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5"/>
        <w:rPr>
          <w:rFonts w:ascii="ＭＳ ゴシック;MS Gothic" w:hAnsi="ＭＳ ゴシック;MS Gothic" w:eastAsia="ＭＳ ゴシック;MS Gothic" w:cs="ＭＳ ゴシック;MS Gothic"/>
          <w:color w:val="0000FF"/>
          <w:sz w:val="22"/>
        </w:rPr>
      </w:pPr>
      <w:r>
        <w:rPr>
          <w:rFonts w:eastAsia="ＭＳ ゴシック;MS Gothic" w:cs="ＭＳ ゴシック;MS Gothic" w:ascii="ＭＳ ゴシック;MS Gothic" w:hAnsi="ＭＳ ゴシック;MS Gothic"/>
          <w:color w:val="0000FF"/>
          <w:sz w:val="22"/>
        </w:rPr>
      </w:r>
    </w:p>
    <w:p>
      <w:pPr>
        <w:pStyle w:val="Style25"/>
        <w:rPr>
          <w:rFonts w:ascii="Times New Roman" w:hAnsi="Times New Roman" w:eastAsia="ＭＳ ゴシック;MS Gothic" w:cs="Times New Roman"/>
          <w:color w:val="0000FF"/>
          <w:sz w:val="22"/>
        </w:rPr>
      </w:pPr>
      <w:r>
        <w:rPr>
          <w:rFonts w:ascii="ＭＳ ゴシック;MS Gothic" w:hAnsi="ＭＳ ゴシック;MS Gothic" w:cs="ＭＳ ゴシック;MS Gothic" w:eastAsia="ＭＳ ゴシック;MS Gothic"/>
          <w:color w:val="0000FF"/>
          <w:sz w:val="22"/>
        </w:rPr>
        <w:t>●</w:t>
      </w:r>
      <w:r>
        <w:rPr>
          <w:rFonts w:eastAsia="ＭＳ ゴシック;MS Gothic" w:cs="ＭＳ ゴシック;MS Gothic" w:ascii="ＭＳ ゴシック;MS Gothic" w:hAnsi="ＭＳ ゴシック;MS Gothic"/>
          <w:color w:val="0000FF"/>
          <w:sz w:val="22"/>
        </w:rPr>
        <w:t>2</w:t>
      </w:r>
      <w:r>
        <w:rPr>
          <w:rFonts w:eastAsia="ＭＳ ゴシック;MS Gothic" w:cs="Times New Roman" w:ascii="Times New Roman" w:hAnsi="Times New Roman"/>
          <w:color w:val="0000FF"/>
          <w:sz w:val="22"/>
        </w:rPr>
        <w:t>015</w:t>
      </w:r>
      <w:r>
        <w:rPr>
          <w:rFonts w:ascii="Times New Roman" w:hAnsi="Times New Roman" w:cs="Times New Roman" w:eastAsia="ＭＳ ゴシック;MS Gothic"/>
          <w:color w:val="0000FF"/>
          <w:sz w:val="22"/>
        </w:rPr>
        <w:t>年</w:t>
      </w:r>
    </w:p>
    <w:p>
      <w:pPr>
        <w:pStyle w:val="Style25"/>
        <w:rPr/>
      </w:pPr>
      <w:r>
        <w:rPr>
          <w:rFonts w:ascii="Times New Roman" w:hAnsi="Times New Roman" w:cs="Times New Roman" w:eastAsia="ＭＳ ゴシック;MS Gothic"/>
          <w:color w:val="0000FF"/>
          <w:sz w:val="22"/>
        </w:rPr>
        <w:t>■</w:t>
      </w:r>
      <w:r>
        <w:rPr>
          <w:rFonts w:ascii="Times New Roman" w:hAnsi="Times New Roman" w:cs="Times New Roman" w:eastAsia="ＭＳ ゴシック;MS Gothic"/>
          <w:color w:val="0000FF"/>
          <w:sz w:val="22"/>
        </w:rPr>
        <w:t>研究業績</w:t>
      </w:r>
      <w:r>
        <w:rPr>
          <w:rFonts w:eastAsia="ＭＳ ゴシック;MS Gothic" w:cs="Times New Roman" w:ascii="Times New Roman" w:hAnsi="Times New Roman"/>
          <w:color w:val="0000FF"/>
          <w:sz w:val="22"/>
        </w:rPr>
        <w:tab/>
        <w:tab/>
      </w:r>
    </w:p>
    <w:p>
      <w:pPr>
        <w:pStyle w:val="Style25"/>
        <w:rPr>
          <w:rFonts w:ascii="Times New Roman" w:hAnsi="Times New Roman" w:eastAsia="ＭＳ ゴシック;MS Gothic" w:cs="Times New Roman"/>
          <w:sz w:val="18"/>
        </w:rPr>
      </w:pPr>
      <w:r>
        <w:rPr>
          <w:rFonts w:ascii="Times New Roman" w:hAnsi="Times New Roman" w:cs="Times New Roman" w:eastAsia="ＭＳ ゴシック;MS Gothic"/>
          <w:b/>
          <w:bCs/>
          <w:color w:val="000080"/>
          <w:sz w:val="22"/>
        </w:rPr>
        <w:t>＜</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著</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書</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w:t>
      </w:r>
    </w:p>
    <w:p>
      <w:pPr>
        <w:pStyle w:val="Normal"/>
        <w:numPr>
          <w:ilvl w:val="0"/>
          <w:numId w:val="1"/>
        </w:numPr>
        <w:spacing w:lineRule="exact" w:line="320"/>
        <w:jc w:val="start"/>
        <w:rPr/>
      </w:pPr>
      <w:r>
        <w:rPr>
          <w:rFonts w:ascii="Times New Roman" w:hAnsi="Times New Roman" w:cs="Times New Roman"/>
          <w:sz w:val="18"/>
          <w:szCs w:val="18"/>
        </w:rPr>
        <w:t>簗瀬賢，白神豪太郎．デキサメタゾン．川真田樹人編．麻酔科医のための周術期の薬物使用法．中山書店（東京）　</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pp337-339.</w:t>
      </w:r>
    </w:p>
    <w:p>
      <w:pPr>
        <w:pStyle w:val="Normal"/>
        <w:numPr>
          <w:ilvl w:val="0"/>
          <w:numId w:val="1"/>
        </w:numPr>
        <w:spacing w:lineRule="exact" w:line="320"/>
        <w:jc w:val="start"/>
        <w:rPr/>
      </w:pPr>
      <w:r>
        <w:rPr>
          <w:rFonts w:ascii="Times New Roman" w:hAnsi="Times New Roman" w:cs="Times New Roman"/>
          <w:sz w:val="18"/>
          <w:szCs w:val="18"/>
        </w:rPr>
        <w:t>白神豪太郎．ヤング症候群．高橋眞弓，河本昌志，木内恵子，白神豪太郎，萩平哲</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編集．まれな疾患の麻酔</w:t>
      </w:r>
      <w:r>
        <w:rPr>
          <w:rFonts w:cs="Times New Roman" w:ascii="Times New Roman" w:hAnsi="Times New Roman"/>
          <w:color w:val="000000"/>
          <w:kern w:val="0"/>
          <w:sz w:val="18"/>
          <w:szCs w:val="18"/>
        </w:rPr>
        <w:t>A to Z</w:t>
      </w:r>
      <w:r>
        <w:rPr>
          <w:rFonts w:ascii="Times New Roman" w:hAnsi="Times New Roman" w:cs="Times New Roman"/>
          <w:color w:val="000000"/>
          <w:kern w:val="0"/>
          <w:sz w:val="18"/>
          <w:szCs w:val="18"/>
        </w:rPr>
        <w:t>．文光堂</w:t>
      </w:r>
      <w:r>
        <w:rPr>
          <w:rFonts w:ascii="Times New Roman" w:hAnsi="Times New Roman" w:cs="Times New Roman"/>
          <w:sz w:val="18"/>
          <w:szCs w:val="18"/>
        </w:rPr>
        <w:t>（東京）</w:t>
      </w:r>
      <w:r>
        <w:rPr>
          <w:rFonts w:ascii="Times New Roman" w:hAnsi="Times New Roman" w:cs="Times New Roman" w:eastAsia="Times New Roman"/>
          <w:color w:val="000000"/>
          <w:kern w:val="0"/>
          <w:sz w:val="18"/>
          <w:szCs w:val="18"/>
        </w:rPr>
        <w:t xml:space="preserve"> </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pp100</w:t>
      </w:r>
    </w:p>
    <w:p>
      <w:pPr>
        <w:pStyle w:val="Normal"/>
        <w:numPr>
          <w:ilvl w:val="0"/>
          <w:numId w:val="1"/>
        </w:numPr>
        <w:spacing w:lineRule="exact" w:line="320"/>
        <w:jc w:val="start"/>
        <w:rPr/>
      </w:pPr>
      <w:r>
        <w:rPr>
          <w:rFonts w:ascii="Times New Roman" w:hAnsi="Times New Roman" w:cs="Times New Roman"/>
          <w:sz w:val="18"/>
          <w:szCs w:val="18"/>
        </w:rPr>
        <w:t>白神豪太郎．カルタゲナー症候群．高橋眞弓，河本昌志，木内恵子，白神豪太郎，萩平哲</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編集．まれな疾患の麻酔</w:t>
      </w:r>
      <w:r>
        <w:rPr>
          <w:rFonts w:cs="Times New Roman" w:ascii="Times New Roman" w:hAnsi="Times New Roman"/>
          <w:color w:val="000000"/>
          <w:kern w:val="0"/>
          <w:sz w:val="18"/>
          <w:szCs w:val="18"/>
        </w:rPr>
        <w:t>A to Z</w:t>
      </w:r>
      <w:r>
        <w:rPr>
          <w:rFonts w:ascii="Times New Roman" w:hAnsi="Times New Roman" w:cs="Times New Roman"/>
          <w:color w:val="000000"/>
          <w:kern w:val="0"/>
          <w:sz w:val="18"/>
          <w:szCs w:val="18"/>
        </w:rPr>
        <w:t>．文光堂</w:t>
      </w:r>
      <w:r>
        <w:rPr>
          <w:rFonts w:ascii="Times New Roman" w:hAnsi="Times New Roman" w:cs="Times New Roman"/>
          <w:sz w:val="18"/>
          <w:szCs w:val="18"/>
        </w:rPr>
        <w:t>（東京）</w:t>
      </w:r>
      <w:r>
        <w:rPr>
          <w:rFonts w:ascii="Times New Roman" w:hAnsi="Times New Roman" w:cs="Times New Roman" w:eastAsia="Times New Roman"/>
          <w:color w:val="000000"/>
          <w:kern w:val="0"/>
          <w:sz w:val="18"/>
          <w:szCs w:val="18"/>
        </w:rPr>
        <w:t xml:space="preserve"> </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pp101</w:t>
      </w:r>
    </w:p>
    <w:p>
      <w:pPr>
        <w:pStyle w:val="Normal"/>
        <w:numPr>
          <w:ilvl w:val="0"/>
          <w:numId w:val="1"/>
        </w:numPr>
        <w:spacing w:lineRule="exact" w:line="320"/>
        <w:jc w:val="start"/>
        <w:rPr/>
      </w:pPr>
      <w:r>
        <w:rPr>
          <w:rFonts w:ascii="Times New Roman" w:hAnsi="Times New Roman" w:cs="Times New Roman"/>
          <w:sz w:val="18"/>
          <w:szCs w:val="18"/>
        </w:rPr>
        <w:t>宮脇有紀</w:t>
      </w:r>
      <w:r>
        <w:rPr>
          <w:rFonts w:cs="Times New Roman" w:ascii="Times New Roman" w:hAnsi="Times New Roman"/>
          <w:sz w:val="18"/>
          <w:szCs w:val="18"/>
        </w:rPr>
        <w:t xml:space="preserve">, </w:t>
      </w:r>
      <w:r>
        <w:rPr>
          <w:rFonts w:ascii="Times New Roman" w:hAnsi="Times New Roman" w:cs="Times New Roman"/>
          <w:sz w:val="18"/>
          <w:szCs w:val="18"/>
        </w:rPr>
        <w:t>白神豪太郎．</w:t>
      </w:r>
      <w:r>
        <w:rPr>
          <w:rFonts w:ascii="Times New Roman" w:hAnsi="Times New Roman" w:cs="Times New Roman"/>
          <w:color w:val="000000"/>
          <w:kern w:val="0"/>
          <w:sz w:val="18"/>
          <w:szCs w:val="18"/>
        </w:rPr>
        <w:t>マルファン症候群．</w:t>
      </w:r>
      <w:r>
        <w:rPr>
          <w:rFonts w:ascii="Times New Roman" w:hAnsi="Times New Roman" w:cs="Times New Roman"/>
          <w:sz w:val="18"/>
          <w:szCs w:val="18"/>
        </w:rPr>
        <w:t>高橋眞弓，河本昌志，木内恵子，白神豪太郎，萩平哲</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w:t>
      </w:r>
      <w:r>
        <w:rPr>
          <w:rFonts w:ascii="Times New Roman" w:hAnsi="Times New Roman" w:cs="Times New Roman"/>
          <w:color w:val="000000"/>
          <w:kern w:val="0"/>
          <w:sz w:val="18"/>
          <w:szCs w:val="18"/>
        </w:rPr>
        <w:t>まれな疾患の麻酔</w:t>
      </w:r>
      <w:r>
        <w:rPr>
          <w:rFonts w:cs="Times New Roman" w:ascii="Times New Roman" w:hAnsi="Times New Roman"/>
          <w:color w:val="000000"/>
          <w:kern w:val="0"/>
          <w:sz w:val="18"/>
          <w:szCs w:val="18"/>
        </w:rPr>
        <w:t>A to Z</w:t>
      </w:r>
      <w:r>
        <w:rPr>
          <w:rFonts w:ascii="Times New Roman" w:hAnsi="Times New Roman" w:cs="Times New Roman"/>
          <w:color w:val="000000"/>
          <w:kern w:val="0"/>
          <w:sz w:val="18"/>
          <w:szCs w:val="18"/>
        </w:rPr>
        <w:t>．</w:t>
      </w:r>
      <w:r>
        <w:rPr>
          <w:rFonts w:ascii="Times New Roman" w:hAnsi="Times New Roman" w:cs="Times New Roman"/>
          <w:sz w:val="18"/>
          <w:szCs w:val="18"/>
        </w:rPr>
        <w:t>麻酔科診療プラクティス　文光堂（東京）</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pp142</w:t>
      </w:r>
    </w:p>
    <w:p>
      <w:pPr>
        <w:pStyle w:val="Normal"/>
        <w:numPr>
          <w:ilvl w:val="0"/>
          <w:numId w:val="1"/>
        </w:numPr>
        <w:spacing w:lineRule="exact" w:line="320"/>
        <w:jc w:val="start"/>
        <w:rPr/>
      </w:pPr>
      <w:r>
        <w:rPr>
          <w:rFonts w:ascii="Times New Roman" w:hAnsi="Times New Roman" w:cs="Times New Roman"/>
          <w:sz w:val="18"/>
          <w:szCs w:val="18"/>
        </w:rPr>
        <w:t>田家諭，白神豪太郎．肥満．高橋眞弓，河本昌志，木内恵子，白神豪太郎，萩平哲</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編集．まれな疾患の麻酔</w:t>
      </w:r>
      <w:r>
        <w:rPr>
          <w:rFonts w:cs="Times New Roman" w:ascii="Times New Roman" w:hAnsi="Times New Roman"/>
          <w:color w:val="000000"/>
          <w:kern w:val="0"/>
          <w:sz w:val="18"/>
          <w:szCs w:val="18"/>
        </w:rPr>
        <w:t>A to Z</w:t>
      </w:r>
      <w:r>
        <w:rPr>
          <w:rFonts w:ascii="Times New Roman" w:hAnsi="Times New Roman" w:cs="Times New Roman"/>
          <w:color w:val="000000"/>
          <w:kern w:val="0"/>
          <w:sz w:val="18"/>
          <w:szCs w:val="18"/>
        </w:rPr>
        <w:t>．文光堂</w:t>
      </w:r>
      <w:r>
        <w:rPr>
          <w:rFonts w:ascii="Times New Roman" w:hAnsi="Times New Roman" w:cs="Times New Roman"/>
          <w:sz w:val="18"/>
          <w:szCs w:val="18"/>
        </w:rPr>
        <w:t>（東京）</w:t>
      </w:r>
      <w:r>
        <w:rPr>
          <w:rFonts w:ascii="Times New Roman" w:hAnsi="Times New Roman" w:cs="Times New Roman" w:eastAsia="Times New Roman"/>
          <w:color w:val="000000"/>
          <w:kern w:val="0"/>
          <w:sz w:val="18"/>
          <w:szCs w:val="18"/>
        </w:rPr>
        <w:t xml:space="preserve"> </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pp230-231</w:t>
      </w:r>
      <w:r>
        <w:rPr>
          <w:rFonts w:ascii="Times New Roman" w:hAnsi="Times New Roman" w:cs="Times New Roman"/>
          <w:sz w:val="18"/>
          <w:szCs w:val="18"/>
        </w:rPr>
        <w:t>．</w:t>
      </w:r>
    </w:p>
    <w:p>
      <w:pPr>
        <w:pStyle w:val="Normal"/>
        <w:numPr>
          <w:ilvl w:val="0"/>
          <w:numId w:val="1"/>
        </w:numPr>
        <w:spacing w:lineRule="exact" w:line="320"/>
        <w:jc w:val="start"/>
        <w:rPr>
          <w:rFonts w:ascii="Times New Roman" w:hAnsi="Times New Roman" w:eastAsia="ＭＳ ゴシック;MS Gothic" w:cs="Times New Roman"/>
          <w:bCs/>
          <w:sz w:val="18"/>
        </w:rPr>
      </w:pPr>
      <w:r>
        <w:rPr>
          <w:rFonts w:ascii="Times New Roman" w:hAnsi="Times New Roman" w:cs="Times New Roman"/>
          <w:sz w:val="18"/>
          <w:szCs w:val="18"/>
        </w:rPr>
        <w:t>武田敏宏，白神豪太郎．糖原病．高橋眞弓，河本昌志，木内恵子，白神豪太郎，萩平哲</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編集．まれな疾患の麻酔</w:t>
      </w:r>
      <w:r>
        <w:rPr>
          <w:rFonts w:cs="Times New Roman" w:ascii="Times New Roman" w:hAnsi="Times New Roman"/>
          <w:color w:val="000000"/>
          <w:kern w:val="0"/>
          <w:sz w:val="18"/>
          <w:szCs w:val="18"/>
        </w:rPr>
        <w:t>A to Z</w:t>
      </w:r>
      <w:r>
        <w:rPr>
          <w:rFonts w:ascii="Times New Roman" w:hAnsi="Times New Roman" w:cs="Times New Roman"/>
          <w:color w:val="000000"/>
          <w:kern w:val="0"/>
          <w:sz w:val="18"/>
          <w:szCs w:val="18"/>
        </w:rPr>
        <w:t>．文光堂</w:t>
      </w:r>
      <w:r>
        <w:rPr>
          <w:rFonts w:ascii="Times New Roman" w:hAnsi="Times New Roman" w:cs="Times New Roman"/>
          <w:sz w:val="18"/>
          <w:szCs w:val="18"/>
        </w:rPr>
        <w:t>（東京）</w:t>
      </w:r>
      <w:r>
        <w:rPr>
          <w:rFonts w:ascii="Times New Roman" w:hAnsi="Times New Roman" w:cs="Times New Roman" w:eastAsia="Times New Roman"/>
          <w:color w:val="000000"/>
          <w:kern w:val="0"/>
          <w:sz w:val="18"/>
          <w:szCs w:val="18"/>
        </w:rPr>
        <w:t xml:space="preserve"> </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pp240-24</w:t>
      </w:r>
      <w:r>
        <w:rPr>
          <w:rFonts w:cs="Times New Roman" w:ascii="Times New Roman" w:hAnsi="Times New Roman"/>
          <w:sz w:val="18"/>
          <w:szCs w:val="18"/>
        </w:rPr>
        <w:t>2</w:t>
      </w:r>
      <w:r>
        <w:rPr>
          <w:rFonts w:ascii="Times New Roman" w:hAnsi="Times New Roman" w:cs="Times New Roman"/>
          <w:sz w:val="18"/>
          <w:szCs w:val="18"/>
        </w:rPr>
        <w:t>．</w:t>
      </w:r>
    </w:p>
    <w:p>
      <w:pPr>
        <w:pStyle w:val="Normal"/>
        <w:numPr>
          <w:ilvl w:val="0"/>
          <w:numId w:val="1"/>
        </w:numPr>
        <w:spacing w:lineRule="exact" w:line="320"/>
        <w:jc w:val="start"/>
        <w:rPr>
          <w:rFonts w:ascii="Times New Roman" w:hAnsi="Times New Roman" w:eastAsia="ＭＳ ゴシック;MS Gothic" w:cs="Times New Roman"/>
          <w:bCs/>
          <w:sz w:val="18"/>
        </w:rPr>
      </w:pPr>
      <w:r>
        <w:rPr>
          <w:rFonts w:ascii="Times New Roman" w:hAnsi="Times New Roman" w:cs="Times New Roman"/>
          <w:sz w:val="18"/>
          <w:szCs w:val="18"/>
        </w:rPr>
        <w:t>武田敏宏，白神豪太郎．有機酸代謝異常．高橋眞弓，河本昌志，木内恵子，白神豪太郎，萩平哲</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編集．まれな疾患の麻酔</w:t>
      </w:r>
      <w:r>
        <w:rPr>
          <w:rFonts w:cs="Times New Roman" w:ascii="Times New Roman" w:hAnsi="Times New Roman"/>
          <w:color w:val="000000"/>
          <w:kern w:val="0"/>
          <w:sz w:val="18"/>
          <w:szCs w:val="18"/>
        </w:rPr>
        <w:t>A to Z</w:t>
      </w:r>
      <w:r>
        <w:rPr>
          <w:rFonts w:ascii="Times New Roman" w:hAnsi="Times New Roman" w:cs="Times New Roman"/>
          <w:color w:val="000000"/>
          <w:kern w:val="0"/>
          <w:sz w:val="18"/>
          <w:szCs w:val="18"/>
        </w:rPr>
        <w:t>．文光堂</w:t>
      </w:r>
      <w:r>
        <w:rPr>
          <w:rFonts w:ascii="Times New Roman" w:hAnsi="Times New Roman" w:cs="Times New Roman"/>
          <w:sz w:val="18"/>
          <w:szCs w:val="18"/>
        </w:rPr>
        <w:t>（東京）</w:t>
      </w:r>
      <w:r>
        <w:rPr>
          <w:rFonts w:ascii="Times New Roman" w:hAnsi="Times New Roman" w:cs="Times New Roman" w:eastAsia="Times New Roman"/>
          <w:color w:val="000000"/>
          <w:kern w:val="0"/>
          <w:sz w:val="18"/>
          <w:szCs w:val="18"/>
        </w:rPr>
        <w:t xml:space="preserve"> </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pp252-254</w:t>
      </w:r>
    </w:p>
    <w:p>
      <w:pPr>
        <w:pStyle w:val="Normal"/>
        <w:numPr>
          <w:ilvl w:val="0"/>
          <w:numId w:val="1"/>
        </w:numPr>
        <w:spacing w:lineRule="exact" w:line="320"/>
        <w:jc w:val="start"/>
        <w:rPr>
          <w:rFonts w:ascii="Times New Roman" w:hAnsi="Times New Roman" w:eastAsia="ＭＳ ゴシック;MS Gothic" w:cs="Times New Roman"/>
          <w:bCs/>
          <w:sz w:val="18"/>
        </w:rPr>
      </w:pPr>
      <w:r>
        <w:rPr>
          <w:rFonts w:ascii="Times New Roman" w:hAnsi="Times New Roman" w:cs="Times New Roman"/>
          <w:sz w:val="18"/>
          <w:szCs w:val="18"/>
        </w:rPr>
        <w:t>武田敏宏，白神豪太郎．グルタル酸血症．高橋眞弓，河本昌志，木内恵子，白神豪太郎，萩平哲</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編集．まれな疾患の麻酔</w:t>
      </w:r>
      <w:r>
        <w:rPr>
          <w:rFonts w:cs="Times New Roman" w:ascii="Times New Roman" w:hAnsi="Times New Roman"/>
          <w:color w:val="000000"/>
          <w:kern w:val="0"/>
          <w:sz w:val="18"/>
          <w:szCs w:val="18"/>
        </w:rPr>
        <w:t>A to Z</w:t>
      </w:r>
      <w:r>
        <w:rPr>
          <w:rFonts w:ascii="Times New Roman" w:hAnsi="Times New Roman" w:cs="Times New Roman"/>
          <w:color w:val="000000"/>
          <w:kern w:val="0"/>
          <w:sz w:val="18"/>
          <w:szCs w:val="18"/>
        </w:rPr>
        <w:t>．文光堂</w:t>
      </w:r>
      <w:r>
        <w:rPr>
          <w:rFonts w:ascii="Times New Roman" w:hAnsi="Times New Roman" w:cs="Times New Roman"/>
          <w:sz w:val="18"/>
          <w:szCs w:val="18"/>
        </w:rPr>
        <w:t>（東京）</w:t>
      </w:r>
      <w:r>
        <w:rPr>
          <w:rFonts w:ascii="Times New Roman" w:hAnsi="Times New Roman" w:cs="Times New Roman" w:eastAsia="Times New Roman"/>
          <w:color w:val="000000"/>
          <w:kern w:val="0"/>
          <w:sz w:val="18"/>
          <w:szCs w:val="18"/>
        </w:rPr>
        <w:t xml:space="preserve"> </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pp258</w:t>
      </w:r>
    </w:p>
    <w:p>
      <w:pPr>
        <w:pStyle w:val="Normal"/>
        <w:numPr>
          <w:ilvl w:val="0"/>
          <w:numId w:val="1"/>
        </w:numPr>
        <w:spacing w:lineRule="exact" w:line="320"/>
        <w:jc w:val="start"/>
        <w:rPr>
          <w:rFonts w:ascii="Times New Roman" w:hAnsi="Times New Roman" w:eastAsia="ＭＳ ゴシック;MS Gothic" w:cs="Times New Roman"/>
          <w:bCs/>
          <w:sz w:val="18"/>
        </w:rPr>
      </w:pPr>
      <w:r>
        <w:rPr>
          <w:rFonts w:ascii="Times New Roman" w:hAnsi="Times New Roman" w:cs="Times New Roman"/>
          <w:sz w:val="18"/>
          <w:szCs w:val="18"/>
        </w:rPr>
        <w:t>武田敏宏，白神豪太郎．グリセロールキナーゼ欠損症．高橋眞弓，河本昌志，木内恵子，白神豪太郎，萩平哲</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編集．まれな疾患の麻酔</w:t>
      </w:r>
      <w:r>
        <w:rPr>
          <w:rFonts w:cs="Times New Roman" w:ascii="Times New Roman" w:hAnsi="Times New Roman"/>
          <w:color w:val="000000"/>
          <w:kern w:val="0"/>
          <w:sz w:val="18"/>
          <w:szCs w:val="18"/>
        </w:rPr>
        <w:t>A to Z</w:t>
      </w:r>
      <w:r>
        <w:rPr>
          <w:rFonts w:ascii="Times New Roman" w:hAnsi="Times New Roman" w:cs="Times New Roman"/>
          <w:color w:val="000000"/>
          <w:kern w:val="0"/>
          <w:sz w:val="18"/>
          <w:szCs w:val="18"/>
        </w:rPr>
        <w:t>．文光堂</w:t>
      </w:r>
      <w:r>
        <w:rPr>
          <w:rFonts w:ascii="Times New Roman" w:hAnsi="Times New Roman" w:cs="Times New Roman"/>
          <w:sz w:val="18"/>
          <w:szCs w:val="18"/>
        </w:rPr>
        <w:t>（東京）</w:t>
      </w:r>
      <w:r>
        <w:rPr>
          <w:rFonts w:ascii="Times New Roman" w:hAnsi="Times New Roman" w:cs="Times New Roman" w:eastAsia="Times New Roman"/>
          <w:color w:val="000000"/>
          <w:kern w:val="0"/>
          <w:sz w:val="18"/>
          <w:szCs w:val="18"/>
        </w:rPr>
        <w:t xml:space="preserve"> </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pp259</w:t>
      </w:r>
    </w:p>
    <w:p>
      <w:pPr>
        <w:pStyle w:val="Normal"/>
        <w:numPr>
          <w:ilvl w:val="0"/>
          <w:numId w:val="1"/>
        </w:numPr>
        <w:spacing w:lineRule="exact" w:line="320"/>
        <w:jc w:val="start"/>
        <w:rPr>
          <w:rFonts w:ascii="Times New Roman" w:hAnsi="Times New Roman" w:eastAsia="ＭＳ ゴシック;MS Gothic" w:cs="Times New Roman"/>
          <w:bCs/>
          <w:sz w:val="18"/>
        </w:rPr>
      </w:pPr>
      <w:r>
        <w:rPr>
          <w:rFonts w:ascii="Times New Roman" w:hAnsi="Times New Roman" w:cs="Times New Roman"/>
          <w:sz w:val="18"/>
          <w:szCs w:val="18"/>
        </w:rPr>
        <w:t>武田敏宏，白神豪太郎．ロウエ症候群．高橋眞弓，河本昌志，木内恵子，白神豪太郎，萩平哲</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編集．まれな疾患の麻酔</w:t>
      </w:r>
      <w:r>
        <w:rPr>
          <w:rFonts w:cs="Times New Roman" w:ascii="Times New Roman" w:hAnsi="Times New Roman"/>
          <w:color w:val="000000"/>
          <w:kern w:val="0"/>
          <w:sz w:val="18"/>
          <w:szCs w:val="18"/>
        </w:rPr>
        <w:t>A to Z</w:t>
      </w:r>
      <w:r>
        <w:rPr>
          <w:rFonts w:ascii="Times New Roman" w:hAnsi="Times New Roman" w:cs="Times New Roman"/>
          <w:color w:val="000000"/>
          <w:kern w:val="0"/>
          <w:sz w:val="18"/>
          <w:szCs w:val="18"/>
        </w:rPr>
        <w:t>．文光堂</w:t>
      </w:r>
      <w:r>
        <w:rPr>
          <w:rFonts w:ascii="Times New Roman" w:hAnsi="Times New Roman" w:cs="Times New Roman"/>
          <w:sz w:val="18"/>
          <w:szCs w:val="18"/>
        </w:rPr>
        <w:t>（東京）</w:t>
      </w:r>
      <w:r>
        <w:rPr>
          <w:rFonts w:ascii="Times New Roman" w:hAnsi="Times New Roman" w:cs="Times New Roman" w:eastAsia="Times New Roman"/>
          <w:color w:val="000000"/>
          <w:kern w:val="0"/>
          <w:sz w:val="18"/>
          <w:szCs w:val="18"/>
        </w:rPr>
        <w:t xml:space="preserve"> </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pp293</w:t>
      </w:r>
    </w:p>
    <w:p>
      <w:pPr>
        <w:pStyle w:val="Normal"/>
        <w:numPr>
          <w:ilvl w:val="0"/>
          <w:numId w:val="1"/>
        </w:numPr>
        <w:spacing w:lineRule="exact" w:line="320"/>
        <w:jc w:val="start"/>
        <w:rPr>
          <w:rFonts w:ascii="Times New Roman" w:hAnsi="Times New Roman" w:eastAsia="ＭＳ ゴシック;MS Gothic" w:cs="Times New Roman"/>
          <w:bCs/>
          <w:sz w:val="18"/>
        </w:rPr>
      </w:pPr>
      <w:r>
        <w:rPr>
          <w:rFonts w:ascii="Times New Roman" w:hAnsi="Times New Roman" w:cs="Times New Roman"/>
          <w:sz w:val="18"/>
          <w:szCs w:val="18"/>
        </w:rPr>
        <w:t>浅賀健彦，白神豪太郎．術後感染症．高橋眞弓，河本昌志，木内恵子，白神豪太郎，萩平哲</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編集．まれな疾患の麻酔</w:t>
      </w:r>
      <w:r>
        <w:rPr>
          <w:rFonts w:cs="Times New Roman" w:ascii="Times New Roman" w:hAnsi="Times New Roman"/>
          <w:color w:val="000000"/>
          <w:kern w:val="0"/>
          <w:sz w:val="18"/>
          <w:szCs w:val="18"/>
        </w:rPr>
        <w:t>A to Z</w:t>
      </w:r>
      <w:r>
        <w:rPr>
          <w:rFonts w:ascii="Times New Roman" w:hAnsi="Times New Roman" w:cs="Times New Roman"/>
          <w:color w:val="000000"/>
          <w:kern w:val="0"/>
          <w:sz w:val="18"/>
          <w:szCs w:val="18"/>
        </w:rPr>
        <w:t>．文光堂</w:t>
      </w:r>
      <w:r>
        <w:rPr>
          <w:rFonts w:ascii="Times New Roman" w:hAnsi="Times New Roman" w:cs="Times New Roman"/>
          <w:sz w:val="18"/>
          <w:szCs w:val="18"/>
        </w:rPr>
        <w:t>（東京）</w:t>
      </w:r>
      <w:r>
        <w:rPr>
          <w:rFonts w:ascii="Times New Roman" w:hAnsi="Times New Roman" w:cs="Times New Roman" w:eastAsia="Times New Roman"/>
          <w:color w:val="000000"/>
          <w:kern w:val="0"/>
          <w:sz w:val="18"/>
          <w:szCs w:val="18"/>
        </w:rPr>
        <w:t xml:space="preserve"> </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pp474-475</w:t>
      </w:r>
    </w:p>
    <w:p>
      <w:pPr>
        <w:pStyle w:val="Normal"/>
        <w:numPr>
          <w:ilvl w:val="0"/>
          <w:numId w:val="1"/>
        </w:numPr>
        <w:spacing w:lineRule="exact" w:line="320"/>
        <w:jc w:val="start"/>
        <w:rPr>
          <w:rFonts w:ascii="Times New Roman" w:hAnsi="Times New Roman" w:eastAsia="ＭＳ ゴシック;MS Gothic" w:cs="Times New Roman"/>
          <w:bCs/>
          <w:sz w:val="18"/>
        </w:rPr>
      </w:pPr>
      <w:r>
        <w:rPr>
          <w:rFonts w:ascii="Times New Roman" w:hAnsi="Times New Roman" w:cs="Times New Roman"/>
          <w:sz w:val="18"/>
          <w:szCs w:val="18"/>
        </w:rPr>
        <w:t>浅賀健彦，白神豪太郎．</w:t>
      </w:r>
      <w:r>
        <w:rPr>
          <w:rFonts w:cs="Times New Roman" w:ascii="Times New Roman" w:hAnsi="Times New Roman"/>
          <w:sz w:val="18"/>
          <w:szCs w:val="18"/>
        </w:rPr>
        <w:t>MRSA</w:t>
      </w:r>
      <w:r>
        <w:rPr>
          <w:rFonts w:ascii="Times New Roman" w:hAnsi="Times New Roman" w:cs="Times New Roman"/>
          <w:sz w:val="18"/>
          <w:szCs w:val="18"/>
        </w:rPr>
        <w:t>感染症．高橋眞弓，河本昌志，木内恵子，白神豪太郎，萩平哲</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編集．まれな疾患の麻酔</w:t>
      </w:r>
      <w:r>
        <w:rPr>
          <w:rFonts w:cs="Times New Roman" w:ascii="Times New Roman" w:hAnsi="Times New Roman"/>
          <w:color w:val="000000"/>
          <w:kern w:val="0"/>
          <w:sz w:val="18"/>
          <w:szCs w:val="18"/>
        </w:rPr>
        <w:t>A to Z</w:t>
      </w:r>
      <w:r>
        <w:rPr>
          <w:rFonts w:ascii="Times New Roman" w:hAnsi="Times New Roman" w:cs="Times New Roman"/>
          <w:color w:val="000000"/>
          <w:kern w:val="0"/>
          <w:sz w:val="18"/>
          <w:szCs w:val="18"/>
        </w:rPr>
        <w:t>．文光堂</w:t>
      </w:r>
      <w:r>
        <w:rPr>
          <w:rFonts w:ascii="Times New Roman" w:hAnsi="Times New Roman" w:cs="Times New Roman"/>
          <w:sz w:val="18"/>
          <w:szCs w:val="18"/>
        </w:rPr>
        <w:t>（東京）</w:t>
      </w:r>
      <w:r>
        <w:rPr>
          <w:rFonts w:ascii="Times New Roman" w:hAnsi="Times New Roman" w:cs="Times New Roman" w:eastAsia="Times New Roman"/>
          <w:color w:val="000000"/>
          <w:kern w:val="0"/>
          <w:sz w:val="18"/>
          <w:szCs w:val="18"/>
        </w:rPr>
        <w:t xml:space="preserve"> </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pp476</w:t>
      </w:r>
    </w:p>
    <w:p>
      <w:pPr>
        <w:pStyle w:val="Normal"/>
        <w:numPr>
          <w:ilvl w:val="0"/>
          <w:numId w:val="1"/>
        </w:numPr>
        <w:spacing w:lineRule="exact" w:line="320"/>
        <w:jc w:val="start"/>
        <w:rPr>
          <w:rFonts w:ascii="Times New Roman" w:hAnsi="Times New Roman" w:eastAsia="ＭＳ ゴシック;MS Gothic" w:cs="Times New Roman"/>
          <w:bCs/>
          <w:sz w:val="18"/>
        </w:rPr>
      </w:pPr>
      <w:r>
        <w:rPr>
          <w:rFonts w:ascii="Times New Roman" w:hAnsi="Times New Roman" w:cs="Times New Roman"/>
          <w:sz w:val="18"/>
          <w:szCs w:val="18"/>
        </w:rPr>
        <w:t>武田敏宏，白神豪太郎．腹直筋鞘ブロック．小松徹，佐藤裕，白神豪太郎，廣田和美</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編集．超音波ガイド下神経ブロック法．克誠堂出版（東京）　</w:t>
      </w:r>
      <w:r>
        <w:rPr>
          <w:rFonts w:cs="Times New Roman" w:ascii="Times New Roman" w:hAnsi="Times New Roman"/>
          <w:sz w:val="18"/>
          <w:szCs w:val="18"/>
        </w:rPr>
        <w:t>2015</w:t>
      </w:r>
      <w:r>
        <w:rPr>
          <w:rFonts w:ascii="Times New Roman" w:hAnsi="Times New Roman" w:cs="Times New Roman"/>
          <w:sz w:val="18"/>
          <w:szCs w:val="18"/>
        </w:rPr>
        <w:t>，</w:t>
      </w:r>
      <w:r>
        <w:rPr>
          <w:rFonts w:cs="Times New Roman" w:ascii="Times New Roman" w:hAnsi="Times New Roman"/>
          <w:sz w:val="18"/>
          <w:szCs w:val="18"/>
        </w:rPr>
        <w:t>pp65-71</w:t>
      </w:r>
    </w:p>
    <w:p>
      <w:pPr>
        <w:pStyle w:val="Normal"/>
        <w:numPr>
          <w:ilvl w:val="0"/>
          <w:numId w:val="1"/>
        </w:numPr>
        <w:spacing w:lineRule="exact" w:line="320"/>
        <w:jc w:val="start"/>
        <w:rPr>
          <w:rFonts w:ascii="Times New Roman" w:hAnsi="Times New Roman" w:eastAsia="ＭＳ ゴシック;MS Gothic" w:cs="Times New Roman"/>
          <w:bCs/>
          <w:sz w:val="18"/>
        </w:rPr>
      </w:pPr>
      <w:r>
        <w:rPr>
          <w:rFonts w:ascii="Times New Roman" w:hAnsi="Times New Roman" w:cs="Times New Roman"/>
          <w:sz w:val="18"/>
          <w:szCs w:val="18"/>
        </w:rPr>
        <w:t>高橋眞弓，河本昌志，木内恵子，白神豪太郎，萩平哲</w:t>
      </w:r>
      <w:r>
        <w:rPr>
          <w:rFonts w:ascii="Times New Roman" w:hAnsi="Times New Roman" w:cs="Times New Roman" w:eastAsia="Times New Roman"/>
          <w:sz w:val="18"/>
          <w:szCs w:val="18"/>
        </w:rPr>
        <w:t xml:space="preserve"> </w:t>
      </w:r>
      <w:r>
        <w:rPr>
          <w:rFonts w:ascii="Times New Roman" w:hAnsi="Times New Roman" w:cs="Times New Roman"/>
          <w:sz w:val="18"/>
          <w:szCs w:val="18"/>
        </w:rPr>
        <w:t>編集．まれな疾患の麻酔</w:t>
      </w:r>
      <w:r>
        <w:rPr>
          <w:rFonts w:cs="Times New Roman" w:ascii="Times New Roman" w:hAnsi="Times New Roman"/>
          <w:color w:val="000000"/>
          <w:kern w:val="0"/>
          <w:sz w:val="18"/>
          <w:szCs w:val="18"/>
        </w:rPr>
        <w:t>A to Z</w:t>
      </w:r>
      <w:r>
        <w:rPr>
          <w:rFonts w:ascii="Times New Roman" w:hAnsi="Times New Roman" w:cs="Times New Roman"/>
          <w:color w:val="000000"/>
          <w:kern w:val="0"/>
          <w:sz w:val="18"/>
          <w:szCs w:val="18"/>
        </w:rPr>
        <w:t>．文光堂</w:t>
      </w:r>
      <w:r>
        <w:rPr>
          <w:rFonts w:ascii="Times New Roman" w:hAnsi="Times New Roman" w:cs="Times New Roman"/>
          <w:sz w:val="18"/>
          <w:szCs w:val="18"/>
        </w:rPr>
        <w:t>（東京）</w:t>
      </w:r>
      <w:r>
        <w:rPr>
          <w:rFonts w:ascii="Times New Roman" w:hAnsi="Times New Roman" w:cs="Times New Roman" w:eastAsia="Times New Roman"/>
          <w:color w:val="000000"/>
          <w:kern w:val="0"/>
          <w:sz w:val="18"/>
          <w:szCs w:val="18"/>
        </w:rPr>
        <w:t xml:space="preserve"> </w:t>
      </w:r>
      <w:r>
        <w:rPr>
          <w:rFonts w:cs="Times New Roman" w:ascii="Times New Roman" w:hAnsi="Times New Roman"/>
          <w:sz w:val="18"/>
          <w:szCs w:val="18"/>
        </w:rPr>
        <w:t>2015</w:t>
      </w:r>
    </w:p>
    <w:p>
      <w:pPr>
        <w:pStyle w:val="Normal"/>
        <w:numPr>
          <w:ilvl w:val="0"/>
          <w:numId w:val="1"/>
        </w:numPr>
        <w:spacing w:lineRule="exact" w:line="320"/>
        <w:jc w:val="start"/>
        <w:rPr>
          <w:rFonts w:ascii="Times New Roman" w:hAnsi="Times New Roman" w:eastAsia="ＭＳ ゴシック;MS Gothic" w:cs="Times New Roman"/>
          <w:bCs/>
          <w:sz w:val="18"/>
        </w:rPr>
      </w:pPr>
      <w:r>
        <w:rPr>
          <w:rFonts w:ascii="Times New Roman" w:hAnsi="Times New Roman" w:cs="Times New Roman"/>
          <w:sz w:val="18"/>
          <w:szCs w:val="18"/>
        </w:rPr>
        <w:t>小松徹，佐藤裕，白神豪太郎，廣田和美　編集．超音波ガイド下神経ブロック法．克誠堂出版（東京）　</w:t>
      </w:r>
      <w:r>
        <w:rPr>
          <w:rFonts w:cs="Times New Roman" w:ascii="Times New Roman" w:hAnsi="Times New Roman"/>
          <w:sz w:val="18"/>
          <w:szCs w:val="18"/>
        </w:rPr>
        <w:t>2015</w:t>
      </w:r>
    </w:p>
    <w:p>
      <w:pPr>
        <w:pStyle w:val="Normal"/>
        <w:numPr>
          <w:ilvl w:val="0"/>
          <w:numId w:val="1"/>
        </w:numPr>
        <w:spacing w:lineRule="exact" w:line="320"/>
        <w:jc w:val="start"/>
        <w:rPr>
          <w:rFonts w:ascii="ＭＳ 明朝;MS Mincho" w:hAnsi="ＭＳ 明朝;MS Mincho" w:cs="ＭＳ 明朝;MS Mincho"/>
          <w:bCs/>
          <w:sz w:val="18"/>
        </w:rPr>
      </w:pPr>
      <w:r>
        <w:rPr>
          <w:rFonts w:ascii="ＭＳ 明朝;MS Mincho" w:hAnsi="ＭＳ 明朝;MS Mincho" w:cs="ＭＳ 明朝;MS Mincho"/>
          <w:sz w:val="18"/>
          <w:szCs w:val="18"/>
        </w:rPr>
        <w:t>宮本沙美，白神豪太郎．侵害受容性疼痛の薬物治療と治療薬へ臨床のニーズ　術後痛．痛みのメカニズムとこれからの治療薬・治療法の開発．技術情報協会（東京）</w:t>
      </w:r>
      <w:r>
        <w:rPr>
          <w:rFonts w:cs="ＭＳ 明朝;MS Mincho" w:ascii="ＭＳ 明朝;MS Mincho" w:hAnsi="ＭＳ 明朝;MS Mincho"/>
          <w:sz w:val="18"/>
          <w:szCs w:val="18"/>
        </w:rPr>
        <w:t>2015</w:t>
      </w:r>
      <w:r>
        <w:rPr>
          <w:rFonts w:ascii="ＭＳ 明朝;MS Mincho" w:hAnsi="ＭＳ 明朝;MS Mincho" w:cs="ＭＳ 明朝;MS Mincho"/>
          <w:sz w:val="18"/>
          <w:szCs w:val="18"/>
        </w:rPr>
        <w:t>，</w:t>
      </w:r>
      <w:r>
        <w:rPr>
          <w:rFonts w:cs="ＭＳ 明朝;MS Mincho" w:ascii="ＭＳ 明朝;MS Mincho" w:hAnsi="ＭＳ 明朝;MS Mincho"/>
          <w:sz w:val="18"/>
          <w:szCs w:val="18"/>
        </w:rPr>
        <w:t>pp522-528</w:t>
      </w:r>
    </w:p>
    <w:p>
      <w:pPr>
        <w:pStyle w:val="Normal"/>
        <w:numPr>
          <w:ilvl w:val="0"/>
          <w:numId w:val="1"/>
        </w:numPr>
        <w:spacing w:lineRule="exact" w:line="320"/>
        <w:jc w:val="start"/>
        <w:rPr>
          <w:rFonts w:ascii="ＭＳ 明朝;MS Mincho" w:hAnsi="ＭＳ 明朝;MS Mincho" w:cs="ＭＳ 明朝;MS Mincho"/>
          <w:bCs/>
          <w:sz w:val="18"/>
        </w:rPr>
      </w:pPr>
      <w:r>
        <w:rPr>
          <w:rFonts w:ascii="ＭＳ 明朝;MS Mincho" w:hAnsi="ＭＳ 明朝;MS Mincho" w:cs="ＭＳ 明朝;MS Mincho"/>
          <w:bCs/>
          <w:sz w:val="18"/>
        </w:rPr>
        <w:t>武田敏宏，白神豪太郎．日帰り手術における末梢神経ブロックの実際．横山正尚 専門編集，麻酔科医のための区域麻酔スタンダード．中山書店（東京）</w:t>
      </w:r>
      <w:r>
        <w:rPr>
          <w:rFonts w:cs="ＭＳ 明朝;MS Mincho" w:ascii="ＭＳ 明朝;MS Mincho" w:hAnsi="ＭＳ 明朝;MS Mincho"/>
          <w:bCs/>
          <w:sz w:val="18"/>
        </w:rPr>
        <w:t>2015</w:t>
      </w:r>
      <w:r>
        <w:rPr>
          <w:rFonts w:ascii="ＭＳ 明朝;MS Mincho" w:hAnsi="ＭＳ 明朝;MS Mincho" w:cs="ＭＳ 明朝;MS Mincho"/>
          <w:bCs/>
          <w:sz w:val="18"/>
        </w:rPr>
        <w:t>，</w:t>
      </w:r>
      <w:r>
        <w:rPr>
          <w:rFonts w:cs="ＭＳ 明朝;MS Mincho" w:ascii="ＭＳ 明朝;MS Mincho" w:hAnsi="ＭＳ 明朝;MS Mincho"/>
          <w:bCs/>
          <w:sz w:val="18"/>
        </w:rPr>
        <w:t>pp135-143</w:t>
      </w:r>
    </w:p>
    <w:p>
      <w:pPr>
        <w:pStyle w:val="Normal"/>
        <w:numPr>
          <w:ilvl w:val="0"/>
          <w:numId w:val="1"/>
        </w:numPr>
        <w:spacing w:lineRule="exact" w:line="320"/>
        <w:jc w:val="start"/>
        <w:rPr>
          <w:rFonts w:ascii="ＭＳ 明朝;MS Mincho" w:hAnsi="ＭＳ 明朝;MS Mincho" w:cs="ＭＳ 明朝;MS Mincho"/>
          <w:bCs/>
          <w:sz w:val="18"/>
        </w:rPr>
      </w:pPr>
      <w:r>
        <w:rPr>
          <w:rFonts w:ascii="ＭＳ 明朝;MS Mincho" w:hAnsi="ＭＳ 明朝;MS Mincho" w:cs="ＭＳ 明朝;MS Mincho"/>
          <w:bCs/>
          <w:sz w:val="18"/>
        </w:rPr>
        <w:t>武田敏弘</w:t>
      </w:r>
      <w:r>
        <w:rPr>
          <w:rFonts w:cs="ＭＳ 明朝;MS Mincho" w:ascii="ＭＳ 明朝;MS Mincho" w:hAnsi="ＭＳ 明朝;MS Mincho"/>
          <w:bCs/>
          <w:sz w:val="18"/>
        </w:rPr>
        <w:t xml:space="preserve">, </w:t>
      </w:r>
      <w:r>
        <w:rPr>
          <w:rFonts w:ascii="ＭＳ 明朝;MS Mincho" w:hAnsi="ＭＳ 明朝;MS Mincho" w:cs="ＭＳ 明朝;MS Mincho"/>
          <w:bCs/>
          <w:sz w:val="18"/>
        </w:rPr>
        <w:t>白神豪太郎</w:t>
      </w:r>
      <w:r>
        <w:rPr>
          <w:rFonts w:cs="ＭＳ 明朝;MS Mincho" w:ascii="ＭＳ 明朝;MS Mincho" w:hAnsi="ＭＳ 明朝;MS Mincho"/>
          <w:bCs/>
          <w:sz w:val="18"/>
        </w:rPr>
        <w:t xml:space="preserve">. </w:t>
      </w:r>
      <w:r>
        <w:rPr>
          <w:rFonts w:ascii="ＭＳ 明朝;MS Mincho" w:hAnsi="ＭＳ 明朝;MS Mincho" w:cs="ＭＳ 明朝;MS Mincho"/>
          <w:bCs/>
          <w:sz w:val="18"/>
        </w:rPr>
        <w:t>第</w:t>
      </w:r>
      <w:r>
        <w:rPr>
          <w:rFonts w:cs="ＭＳ 明朝;MS Mincho" w:ascii="ＭＳ 明朝;MS Mincho" w:hAnsi="ＭＳ 明朝;MS Mincho"/>
          <w:bCs/>
          <w:sz w:val="18"/>
        </w:rPr>
        <w:t>2</w:t>
      </w:r>
      <w:r>
        <w:rPr>
          <w:rFonts w:ascii="ＭＳ 明朝;MS Mincho" w:hAnsi="ＭＳ 明朝;MS Mincho" w:cs="ＭＳ 明朝;MS Mincho"/>
          <w:bCs/>
          <w:sz w:val="18"/>
        </w:rPr>
        <w:t>章腹直筋鞘ブロック</w:t>
      </w:r>
      <w:r>
        <w:rPr>
          <w:rFonts w:cs="ＭＳ 明朝;MS Mincho" w:ascii="ＭＳ 明朝;MS Mincho" w:hAnsi="ＭＳ 明朝;MS Mincho"/>
          <w:bCs/>
          <w:sz w:val="18"/>
        </w:rPr>
        <w:t>.</w:t>
      </w:r>
      <w:r>
        <w:rPr>
          <w:rFonts w:ascii="ＭＳ 明朝;MS Mincho" w:hAnsi="ＭＳ 明朝;MS Mincho" w:cs="ＭＳ 明朝;MS Mincho"/>
          <w:bCs/>
          <w:sz w:val="18"/>
        </w:rPr>
        <w:t>　超音波ガイド下神経ブロック　ポケットマニュアル改訂２版</w:t>
      </w:r>
      <w:r>
        <w:rPr>
          <w:rFonts w:cs="ＭＳ 明朝;MS Mincho" w:ascii="ＭＳ 明朝;MS Mincho" w:hAnsi="ＭＳ 明朝;MS Mincho"/>
          <w:bCs/>
          <w:sz w:val="18"/>
        </w:rPr>
        <w:t>.</w:t>
      </w:r>
      <w:r>
        <w:rPr>
          <w:rFonts w:ascii="ＭＳ 明朝;MS Mincho" w:hAnsi="ＭＳ 明朝;MS Mincho" w:cs="ＭＳ 明朝;MS Mincho"/>
          <w:bCs/>
          <w:sz w:val="18"/>
        </w:rPr>
        <w:t>　克誠堂出版（東京）</w:t>
      </w:r>
      <w:r>
        <w:rPr>
          <w:rFonts w:cs="ＭＳ 明朝;MS Mincho" w:ascii="ＭＳ 明朝;MS Mincho" w:hAnsi="ＭＳ 明朝;MS Mincho"/>
          <w:bCs/>
          <w:sz w:val="18"/>
        </w:rPr>
        <w:t>2015, pp65-71</w:t>
      </w:r>
    </w:p>
    <w:p>
      <w:pPr>
        <w:pStyle w:val="Normal"/>
        <w:spacing w:lineRule="exact" w:line="320"/>
        <w:ind w:start="1260" w:hanging="0"/>
        <w:jc w:val="start"/>
        <w:rPr>
          <w:rFonts w:ascii="Times New Roman" w:hAnsi="Times New Roman" w:eastAsia="ＭＳ ゴシック;MS Gothic" w:cs="Times New Roman"/>
          <w:bCs/>
          <w:sz w:val="18"/>
        </w:rPr>
      </w:pPr>
      <w:r>
        <w:rPr>
          <w:rFonts w:eastAsia="ＭＳ ゴシック;MS Gothic" w:cs="Times New Roman" w:ascii="Times New Roman" w:hAnsi="Times New Roman"/>
          <w:bCs/>
          <w:sz w:val="18"/>
        </w:rPr>
      </w:r>
    </w:p>
    <w:p>
      <w:pPr>
        <w:pStyle w:val="Style25"/>
        <w:rPr>
          <w:rFonts w:ascii="Times New Roman" w:hAnsi="Times New Roman" w:eastAsia="ＭＳ ゴシック;MS Gothic" w:cs="Times New Roman"/>
          <w:bCs/>
          <w:color w:val="000080"/>
          <w:sz w:val="22"/>
        </w:rPr>
      </w:pPr>
      <w:r>
        <w:rPr>
          <w:rFonts w:ascii="Times New Roman" w:hAnsi="Times New Roman" w:cs="Times New Roman" w:eastAsia="ＭＳ ゴシック;MS Gothic"/>
          <w:b/>
          <w:bCs/>
          <w:color w:val="000080"/>
          <w:sz w:val="22"/>
        </w:rPr>
        <w:t>＜</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論</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文</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w:t>
      </w:r>
    </w:p>
    <w:p>
      <w:pPr>
        <w:pStyle w:val="Style25"/>
        <w:rPr/>
      </w:pPr>
      <w:r>
        <w:rPr>
          <w:rFonts w:ascii="Times New Roman" w:hAnsi="Times New Roman" w:cs="Times New Roman" w:eastAsia="ＭＳ ゴシック;MS Gothic"/>
          <w:bCs/>
          <w:sz w:val="18"/>
        </w:rPr>
        <w:t>欧文</w:t>
      </w:r>
      <w:r>
        <w:rPr>
          <w:rFonts w:eastAsia="ＭＳ ゴシック;MS Gothic" w:cs="Times New Roman" w:ascii="Times New Roman" w:hAnsi="Times New Roman"/>
          <w:bCs/>
          <w:sz w:val="18"/>
        </w:rPr>
        <w:t>(</w:t>
      </w:r>
      <w:r>
        <w:rPr>
          <w:rFonts w:ascii="Times New Roman" w:hAnsi="Times New Roman" w:cs="Times New Roman" w:eastAsia="ＭＳ ゴシック;MS Gothic"/>
          <w:bCs/>
          <w:sz w:val="18"/>
        </w:rPr>
        <w:t>原著</w:t>
      </w:r>
      <w:r>
        <w:rPr>
          <w:rFonts w:eastAsia="ＭＳ ゴシック;MS Gothic" w:cs="Times New Roman" w:ascii="Times New Roman" w:hAnsi="Times New Roman"/>
          <w:bCs/>
          <w:sz w:val="18"/>
        </w:rPr>
        <w:t>)</w:t>
      </w:r>
    </w:p>
    <w:p>
      <w:pPr>
        <w:pStyle w:val="Normal"/>
        <w:numPr>
          <w:ilvl w:val="0"/>
          <w:numId w:val="7"/>
        </w:numPr>
        <w:rPr>
          <w:rFonts w:ascii="Times New Roman" w:hAnsi="Times New Roman" w:eastAsia="ＭＳ ゴシック;MS Gothic" w:cs="Times New Roman"/>
          <w:bCs/>
          <w:vanish/>
          <w:color w:val="000000"/>
          <w:sz w:val="18"/>
          <w:szCs w:val="18"/>
        </w:rPr>
      </w:pPr>
      <w:r>
        <w:rPr>
          <w:rFonts w:eastAsia="ＭＳ ゴシック;MS Gothic" w:cs="Times New Roman" w:ascii="Times New Roman" w:hAnsi="Times New Roman"/>
          <w:bCs/>
          <w:vanish/>
          <w:color w:val="000000"/>
          <w:sz w:val="18"/>
          <w:szCs w:val="18"/>
        </w:rPr>
      </w:r>
    </w:p>
    <w:p>
      <w:pPr>
        <w:pStyle w:val="Normal"/>
        <w:numPr>
          <w:ilvl w:val="0"/>
          <w:numId w:val="7"/>
        </w:numPr>
        <w:rPr>
          <w:rFonts w:ascii="Times New Roman" w:hAnsi="Times New Roman" w:cs="Times New Roman"/>
          <w:vanish/>
          <w:color w:val="000000"/>
          <w:sz w:val="18"/>
          <w:szCs w:val="18"/>
        </w:rPr>
      </w:pPr>
      <w:r>
        <w:rPr>
          <w:rFonts w:cs="Times New Roman" w:ascii="Times New Roman" w:hAnsi="Times New Roman"/>
          <w:vanish/>
          <w:color w:val="000000"/>
          <w:sz w:val="18"/>
          <w:szCs w:val="18"/>
        </w:rPr>
      </w:r>
    </w:p>
    <w:p>
      <w:pPr>
        <w:pStyle w:val="Normal"/>
        <w:numPr>
          <w:ilvl w:val="0"/>
          <w:numId w:val="7"/>
        </w:numPr>
        <w:rPr>
          <w:rFonts w:ascii="Times New Roman" w:hAnsi="Times New Roman" w:cs="Times New Roman"/>
          <w:vanish/>
          <w:color w:val="000000"/>
          <w:sz w:val="18"/>
          <w:szCs w:val="18"/>
        </w:rPr>
      </w:pPr>
      <w:r>
        <w:rPr>
          <w:rFonts w:cs="Times New Roman" w:ascii="Times New Roman" w:hAnsi="Times New Roman"/>
          <w:vanish/>
          <w:color w:val="000000"/>
          <w:sz w:val="18"/>
          <w:szCs w:val="18"/>
        </w:rPr>
      </w:r>
    </w:p>
    <w:p>
      <w:pPr>
        <w:pStyle w:val="Normal"/>
        <w:numPr>
          <w:ilvl w:val="0"/>
          <w:numId w:val="4"/>
        </w:numPr>
        <w:rPr/>
      </w:pPr>
      <w:hyperlink r:id="rId2">
        <w:r>
          <w:rPr>
            <w:rFonts w:cs="Times New Roman" w:ascii="Times New Roman" w:hAnsi="Times New Roman"/>
            <w:color w:val="000000"/>
            <w:sz w:val="18"/>
            <w:szCs w:val="18"/>
          </w:rPr>
          <w:t>Jamal M</w:t>
        </w:r>
      </w:hyperlink>
      <w:r>
        <w:rPr>
          <w:rFonts w:ascii="Times New Roman" w:hAnsi="Times New Roman" w:cs="Times New Roman"/>
          <w:color w:val="000000"/>
          <w:sz w:val="18"/>
          <w:szCs w:val="18"/>
        </w:rPr>
        <w:t>，</w:t>
      </w:r>
      <w:r>
        <w:rPr>
          <w:rFonts w:cs="Times New Roman" w:ascii="Times New Roman" w:hAnsi="Times New Roman"/>
          <w:vanish/>
          <w:color w:val="000000"/>
          <w:sz w:val="18"/>
          <w:szCs w:val="18"/>
        </w:rPr>
        <w:t xml:space="preserve">Find all citations by this </w:t>
      </w:r>
      <w:r>
        <w:rPr>
          <w:rFonts w:cs="Times New Roman" w:ascii="Times New Roman" w:hAnsi="Times New Roman"/>
          <w:b/>
          <w:bCs/>
          <w:vanish/>
          <w:color w:val="000000"/>
          <w:sz w:val="18"/>
          <w:szCs w:val="18"/>
        </w:rPr>
        <w:t>author</w:t>
      </w:r>
      <w:r>
        <w:rPr>
          <w:rFonts w:cs="Times New Roman" w:ascii="Times New Roman" w:hAnsi="Times New Roman"/>
          <w:vanish/>
          <w:color w:val="000000"/>
          <w:sz w:val="18"/>
          <w:szCs w:val="18"/>
        </w:rPr>
        <w:t xml:space="preserve"> (default).</w:t>
      </w:r>
    </w:p>
    <w:p>
      <w:pPr>
        <w:pStyle w:val="Normal"/>
        <w:rPr>
          <w:rFonts w:ascii="Times New Roman" w:hAnsi="Times New Roman" w:cs="Times New Roman"/>
          <w:vanish/>
          <w:color w:val="000000"/>
          <w:sz w:val="18"/>
          <w:szCs w:val="18"/>
        </w:rPr>
      </w:pPr>
      <w:r>
        <w:rPr>
          <w:rFonts w:cs="Times New Roman" w:ascii="Times New Roman" w:hAnsi="Times New Roman"/>
          <w:vanish/>
          <w:color w:val="000000"/>
          <w:sz w:val="18"/>
          <w:szCs w:val="18"/>
        </w:rPr>
        <w:t xml:space="preserve">Or </w:t>
      </w:r>
      <w:hyperlink r:id="rId3">
        <w:r>
          <w:rPr>
            <w:rFonts w:cs="Times New Roman" w:ascii="Times New Roman" w:hAnsi="Times New Roman"/>
            <w:vanish/>
            <w:color w:val="000000"/>
            <w:sz w:val="18"/>
            <w:szCs w:val="18"/>
          </w:rPr>
          <w:t xml:space="preserve">filter your current search </w:t>
        </w:r>
      </w:hyperlink>
    </w:p>
    <w:p>
      <w:pPr>
        <w:pStyle w:val="Normal"/>
        <w:rPr/>
      </w:pPr>
      <w:hyperlink r:id="rId4">
        <w:r>
          <w:rPr>
            <w:rFonts w:cs="Times New Roman" w:ascii="Times New Roman" w:hAnsi="Times New Roman"/>
            <w:color w:val="000000"/>
            <w:sz w:val="18"/>
            <w:szCs w:val="18"/>
          </w:rPr>
          <w:t>Ono J</w:t>
        </w:r>
      </w:hyperlink>
      <w:r>
        <w:rPr>
          <w:rFonts w:ascii="Times New Roman" w:hAnsi="Times New Roman" w:cs="Times New Roman"/>
          <w:color w:val="000000"/>
          <w:sz w:val="18"/>
          <w:szCs w:val="18"/>
        </w:rPr>
        <w:t>，</w:t>
      </w:r>
      <w:r>
        <w:rPr>
          <w:rFonts w:cs="Times New Roman" w:ascii="Times New Roman" w:hAnsi="Times New Roman"/>
          <w:vanish/>
          <w:color w:val="000000"/>
          <w:sz w:val="18"/>
          <w:szCs w:val="18"/>
        </w:rPr>
        <w:t xml:space="preserve">Find all citations by this </w:t>
      </w:r>
      <w:r>
        <w:rPr>
          <w:rFonts w:cs="Times New Roman" w:ascii="Times New Roman" w:hAnsi="Times New Roman"/>
          <w:b/>
          <w:bCs/>
          <w:vanish/>
          <w:color w:val="000000"/>
          <w:sz w:val="18"/>
          <w:szCs w:val="18"/>
        </w:rPr>
        <w:t>author</w:t>
      </w:r>
      <w:r>
        <w:rPr>
          <w:rFonts w:cs="Times New Roman" w:ascii="Times New Roman" w:hAnsi="Times New Roman"/>
          <w:vanish/>
          <w:color w:val="000000"/>
          <w:sz w:val="18"/>
          <w:szCs w:val="18"/>
        </w:rPr>
        <w:t xml:space="preserve"> (default).</w:t>
      </w:r>
    </w:p>
    <w:p>
      <w:pPr>
        <w:pStyle w:val="Normal"/>
        <w:rPr>
          <w:rFonts w:ascii="Times New Roman" w:hAnsi="Times New Roman" w:cs="Times New Roman"/>
          <w:vanish/>
          <w:color w:val="000000"/>
          <w:sz w:val="18"/>
          <w:szCs w:val="18"/>
        </w:rPr>
      </w:pPr>
      <w:r>
        <w:rPr>
          <w:rFonts w:cs="Times New Roman" w:ascii="Times New Roman" w:hAnsi="Times New Roman"/>
          <w:vanish/>
          <w:color w:val="000000"/>
          <w:sz w:val="18"/>
          <w:szCs w:val="18"/>
        </w:rPr>
        <w:t xml:space="preserve">Or </w:t>
      </w:r>
      <w:hyperlink r:id="rId5">
        <w:r>
          <w:rPr>
            <w:rFonts w:cs="Times New Roman" w:ascii="Times New Roman" w:hAnsi="Times New Roman"/>
            <w:vanish/>
            <w:color w:val="000000"/>
            <w:sz w:val="18"/>
            <w:szCs w:val="18"/>
          </w:rPr>
          <w:t xml:space="preserve">filter your current search </w:t>
        </w:r>
      </w:hyperlink>
    </w:p>
    <w:p>
      <w:pPr>
        <w:pStyle w:val="Normal"/>
        <w:rPr/>
      </w:pPr>
      <w:hyperlink r:id="rId6">
        <w:r>
          <w:rPr>
            <w:rFonts w:cs="Times New Roman" w:ascii="Times New Roman" w:hAnsi="Times New Roman"/>
            <w:color w:val="000000"/>
            <w:sz w:val="18"/>
            <w:szCs w:val="18"/>
          </w:rPr>
          <w:t>Ameno K</w:t>
        </w:r>
      </w:hyperlink>
      <w:r>
        <w:rPr>
          <w:rFonts w:ascii="Times New Roman" w:hAnsi="Times New Roman" w:cs="Times New Roman"/>
          <w:color w:val="000000"/>
          <w:sz w:val="18"/>
          <w:szCs w:val="18"/>
        </w:rPr>
        <w:t>，</w:t>
      </w:r>
      <w:r>
        <w:rPr>
          <w:rFonts w:cs="Times New Roman" w:ascii="Times New Roman" w:hAnsi="Times New Roman"/>
          <w:vanish/>
          <w:color w:val="000000"/>
          <w:sz w:val="18"/>
          <w:szCs w:val="18"/>
        </w:rPr>
        <w:t xml:space="preserve">Find all citations by this </w:t>
      </w:r>
      <w:r>
        <w:rPr>
          <w:rFonts w:cs="Times New Roman" w:ascii="Times New Roman" w:hAnsi="Times New Roman"/>
          <w:b/>
          <w:bCs/>
          <w:vanish/>
          <w:color w:val="000000"/>
          <w:sz w:val="18"/>
          <w:szCs w:val="18"/>
        </w:rPr>
        <w:t>author</w:t>
      </w:r>
      <w:r>
        <w:rPr>
          <w:rFonts w:cs="Times New Roman" w:ascii="Times New Roman" w:hAnsi="Times New Roman"/>
          <w:vanish/>
          <w:color w:val="000000"/>
          <w:sz w:val="18"/>
          <w:szCs w:val="18"/>
        </w:rPr>
        <w:t xml:space="preserve"> (default).</w:t>
      </w:r>
    </w:p>
    <w:p>
      <w:pPr>
        <w:pStyle w:val="Normal"/>
        <w:rPr>
          <w:rFonts w:ascii="Times New Roman" w:hAnsi="Times New Roman" w:cs="Times New Roman"/>
          <w:vanish/>
          <w:color w:val="000000"/>
          <w:sz w:val="18"/>
          <w:szCs w:val="18"/>
        </w:rPr>
      </w:pPr>
      <w:r>
        <w:rPr>
          <w:rFonts w:cs="Times New Roman" w:ascii="Times New Roman" w:hAnsi="Times New Roman"/>
          <w:vanish/>
          <w:color w:val="000000"/>
          <w:sz w:val="18"/>
          <w:szCs w:val="18"/>
        </w:rPr>
        <w:t xml:space="preserve">Or </w:t>
      </w:r>
      <w:hyperlink r:id="rId7">
        <w:r>
          <w:rPr>
            <w:rFonts w:cs="Times New Roman" w:ascii="Times New Roman" w:hAnsi="Times New Roman"/>
            <w:vanish/>
            <w:color w:val="000000"/>
            <w:sz w:val="18"/>
            <w:szCs w:val="18"/>
          </w:rPr>
          <w:t xml:space="preserve">filter your current search </w:t>
        </w:r>
      </w:hyperlink>
    </w:p>
    <w:p>
      <w:pPr>
        <w:pStyle w:val="Normal"/>
        <w:rPr/>
      </w:pPr>
      <w:hyperlink r:id="rId8">
        <w:r>
          <w:rPr>
            <w:rFonts w:cs="Times New Roman" w:ascii="Times New Roman" w:hAnsi="Times New Roman"/>
            <w:color w:val="000000"/>
            <w:sz w:val="18"/>
            <w:szCs w:val="18"/>
          </w:rPr>
          <w:t>Shirakami G</w:t>
        </w:r>
      </w:hyperlink>
      <w:r>
        <w:rPr>
          <w:rFonts w:ascii="Times New Roman" w:hAnsi="Times New Roman" w:cs="Times New Roman"/>
          <w:color w:val="000000"/>
          <w:sz w:val="18"/>
          <w:szCs w:val="18"/>
        </w:rPr>
        <w:t>，</w:t>
      </w:r>
      <w:r>
        <w:rPr>
          <w:rFonts w:cs="Times New Roman" w:ascii="Times New Roman" w:hAnsi="Times New Roman"/>
          <w:vanish/>
          <w:color w:val="000000"/>
          <w:sz w:val="18"/>
          <w:szCs w:val="18"/>
        </w:rPr>
        <w:t xml:space="preserve">Find all citations by this </w:t>
      </w:r>
      <w:r>
        <w:rPr>
          <w:rFonts w:cs="Times New Roman" w:ascii="Times New Roman" w:hAnsi="Times New Roman"/>
          <w:b/>
          <w:bCs/>
          <w:vanish/>
          <w:color w:val="000000"/>
          <w:sz w:val="18"/>
          <w:szCs w:val="18"/>
        </w:rPr>
        <w:t>author</w:t>
      </w:r>
      <w:r>
        <w:rPr>
          <w:rFonts w:cs="Times New Roman" w:ascii="Times New Roman" w:hAnsi="Times New Roman"/>
          <w:vanish/>
          <w:color w:val="000000"/>
          <w:sz w:val="18"/>
          <w:szCs w:val="18"/>
        </w:rPr>
        <w:t xml:space="preserve"> (default).</w:t>
      </w:r>
    </w:p>
    <w:p>
      <w:pPr>
        <w:pStyle w:val="Normal"/>
        <w:rPr>
          <w:rFonts w:ascii="Times New Roman" w:hAnsi="Times New Roman" w:cs="Times New Roman"/>
          <w:vanish/>
          <w:color w:val="000000"/>
          <w:sz w:val="18"/>
          <w:szCs w:val="18"/>
        </w:rPr>
      </w:pPr>
      <w:r>
        <w:rPr>
          <w:rFonts w:cs="Times New Roman" w:ascii="Times New Roman" w:hAnsi="Times New Roman"/>
          <w:vanish/>
          <w:color w:val="000000"/>
          <w:sz w:val="18"/>
          <w:szCs w:val="18"/>
        </w:rPr>
        <w:t xml:space="preserve">Or </w:t>
      </w:r>
      <w:hyperlink r:id="rId9">
        <w:r>
          <w:rPr>
            <w:rFonts w:cs="Times New Roman" w:ascii="Times New Roman" w:hAnsi="Times New Roman"/>
            <w:vanish/>
            <w:color w:val="000000"/>
            <w:sz w:val="18"/>
            <w:szCs w:val="18"/>
          </w:rPr>
          <w:t xml:space="preserve">filter your current search </w:t>
        </w:r>
      </w:hyperlink>
    </w:p>
    <w:p>
      <w:pPr>
        <w:pStyle w:val="Normal"/>
        <w:rPr/>
      </w:pPr>
      <w:hyperlink r:id="rId10">
        <w:r>
          <w:rPr>
            <w:rFonts w:cs="Times New Roman" w:ascii="Times New Roman" w:hAnsi="Times New Roman"/>
            <w:color w:val="000000"/>
            <w:sz w:val="18"/>
            <w:szCs w:val="18"/>
          </w:rPr>
          <w:t>Tanaka N</w:t>
        </w:r>
      </w:hyperlink>
      <w:r>
        <w:rPr>
          <w:rFonts w:ascii="Times New Roman" w:hAnsi="Times New Roman" w:cs="Times New Roman"/>
          <w:color w:val="000000"/>
          <w:sz w:val="18"/>
          <w:szCs w:val="18"/>
        </w:rPr>
        <w:t>，</w:t>
      </w:r>
      <w:r>
        <w:rPr>
          <w:rFonts w:cs="Times New Roman" w:ascii="Times New Roman" w:hAnsi="Times New Roman"/>
          <w:vanish/>
          <w:color w:val="000000"/>
          <w:sz w:val="18"/>
          <w:szCs w:val="18"/>
        </w:rPr>
        <w:t xml:space="preserve">Find all citations by this </w:t>
      </w:r>
      <w:r>
        <w:rPr>
          <w:rFonts w:cs="Times New Roman" w:ascii="Times New Roman" w:hAnsi="Times New Roman"/>
          <w:b/>
          <w:bCs/>
          <w:vanish/>
          <w:color w:val="000000"/>
          <w:sz w:val="18"/>
          <w:szCs w:val="18"/>
        </w:rPr>
        <w:t>author</w:t>
      </w:r>
      <w:r>
        <w:rPr>
          <w:rFonts w:cs="Times New Roman" w:ascii="Times New Roman" w:hAnsi="Times New Roman"/>
          <w:vanish/>
          <w:color w:val="000000"/>
          <w:sz w:val="18"/>
          <w:szCs w:val="18"/>
        </w:rPr>
        <w:t xml:space="preserve"> (default).</w:t>
      </w:r>
    </w:p>
    <w:p>
      <w:pPr>
        <w:pStyle w:val="Normal"/>
        <w:rPr>
          <w:rFonts w:ascii="Times New Roman" w:hAnsi="Times New Roman" w:cs="Times New Roman"/>
          <w:vanish/>
          <w:color w:val="000000"/>
          <w:sz w:val="18"/>
          <w:szCs w:val="18"/>
        </w:rPr>
      </w:pPr>
      <w:r>
        <w:rPr>
          <w:rFonts w:cs="Times New Roman" w:ascii="Times New Roman" w:hAnsi="Times New Roman"/>
          <w:vanish/>
          <w:color w:val="000000"/>
          <w:sz w:val="18"/>
          <w:szCs w:val="18"/>
        </w:rPr>
        <w:t xml:space="preserve">Or </w:t>
      </w:r>
      <w:hyperlink r:id="rId11">
        <w:r>
          <w:rPr>
            <w:rFonts w:cs="Times New Roman" w:ascii="Times New Roman" w:hAnsi="Times New Roman"/>
            <w:vanish/>
            <w:color w:val="000000"/>
            <w:sz w:val="18"/>
            <w:szCs w:val="18"/>
          </w:rPr>
          <w:t xml:space="preserve">filter your current search </w:t>
        </w:r>
      </w:hyperlink>
    </w:p>
    <w:p>
      <w:pPr>
        <w:pStyle w:val="Normal"/>
        <w:rPr/>
      </w:pPr>
      <w:hyperlink r:id="rId12">
        <w:r>
          <w:rPr>
            <w:rFonts w:cs="Times New Roman" w:ascii="Times New Roman" w:hAnsi="Times New Roman"/>
            <w:color w:val="000000"/>
            <w:sz w:val="18"/>
            <w:szCs w:val="18"/>
          </w:rPr>
          <w:t>Takakura A</w:t>
        </w:r>
      </w:hyperlink>
      <w:r>
        <w:rPr>
          <w:rFonts w:ascii="Times New Roman" w:hAnsi="Times New Roman" w:cs="Times New Roman"/>
          <w:color w:val="000000"/>
          <w:sz w:val="18"/>
          <w:szCs w:val="18"/>
        </w:rPr>
        <w:t>，</w:t>
      </w:r>
      <w:r>
        <w:rPr>
          <w:rFonts w:cs="Times New Roman" w:ascii="Times New Roman" w:hAnsi="Times New Roman"/>
          <w:vanish/>
          <w:color w:val="000000"/>
          <w:sz w:val="18"/>
          <w:szCs w:val="18"/>
        </w:rPr>
        <w:t xml:space="preserve">Find all citations by this </w:t>
      </w:r>
      <w:r>
        <w:rPr>
          <w:rFonts w:cs="Times New Roman" w:ascii="Times New Roman" w:hAnsi="Times New Roman"/>
          <w:b/>
          <w:bCs/>
          <w:vanish/>
          <w:color w:val="000000"/>
          <w:sz w:val="18"/>
          <w:szCs w:val="18"/>
        </w:rPr>
        <w:t>author</w:t>
      </w:r>
      <w:r>
        <w:rPr>
          <w:rFonts w:cs="Times New Roman" w:ascii="Times New Roman" w:hAnsi="Times New Roman"/>
          <w:vanish/>
          <w:color w:val="000000"/>
          <w:sz w:val="18"/>
          <w:szCs w:val="18"/>
        </w:rPr>
        <w:t xml:space="preserve"> (default).</w:t>
      </w:r>
    </w:p>
    <w:p>
      <w:pPr>
        <w:pStyle w:val="Normal"/>
        <w:rPr>
          <w:rFonts w:ascii="Times New Roman" w:hAnsi="Times New Roman" w:cs="Times New Roman"/>
          <w:vanish/>
          <w:color w:val="000000"/>
          <w:sz w:val="18"/>
          <w:szCs w:val="18"/>
        </w:rPr>
      </w:pPr>
      <w:r>
        <w:rPr>
          <w:rFonts w:cs="Times New Roman" w:ascii="Times New Roman" w:hAnsi="Times New Roman"/>
          <w:vanish/>
          <w:color w:val="000000"/>
          <w:sz w:val="18"/>
          <w:szCs w:val="18"/>
        </w:rPr>
        <w:t xml:space="preserve">Or </w:t>
      </w:r>
      <w:hyperlink r:id="rId13">
        <w:r>
          <w:rPr>
            <w:rFonts w:cs="Times New Roman" w:ascii="Times New Roman" w:hAnsi="Times New Roman"/>
            <w:vanish/>
            <w:color w:val="000000"/>
            <w:sz w:val="18"/>
            <w:szCs w:val="18"/>
          </w:rPr>
          <w:t xml:space="preserve">filter your current search </w:t>
        </w:r>
      </w:hyperlink>
    </w:p>
    <w:p>
      <w:pPr>
        <w:pStyle w:val="Style25"/>
        <w:numPr>
          <w:ilvl w:val="0"/>
          <w:numId w:val="5"/>
        </w:numPr>
        <w:rPr>
          <w:rFonts w:ascii="Times New Roman" w:hAnsi="Times New Roman" w:eastAsia="ＭＳ ゴシック;MS Gothic" w:cs="Times New Roman"/>
          <w:bCs/>
          <w:color w:val="000000"/>
          <w:sz w:val="18"/>
        </w:rPr>
      </w:pPr>
      <w:hyperlink r:id="rId14">
        <w:r>
          <w:rPr>
            <w:rFonts w:cs="Times New Roman" w:ascii="Times New Roman" w:hAnsi="Times New Roman"/>
            <w:color w:val="000000"/>
            <w:sz w:val="18"/>
            <w:szCs w:val="18"/>
          </w:rPr>
          <w:t>Kinoshita H</w:t>
        </w:r>
      </w:hyperlink>
      <w:r>
        <w:rPr>
          <w:rFonts w:ascii="Times New Roman" w:hAnsi="Times New Roman" w:cs="Times New Roman"/>
          <w:color w:val="000000"/>
          <w:sz w:val="18"/>
          <w:szCs w:val="18"/>
        </w:rPr>
        <w:t>．</w:t>
      </w:r>
      <w:r>
        <w:rPr>
          <w:rStyle w:val="Abscitationtitle"/>
          <w:rFonts w:cs="Times New Roman" w:ascii="Times New Roman" w:hAnsi="Times New Roman"/>
          <w:color w:val="000000"/>
          <w:sz w:val="18"/>
          <w:szCs w:val="18"/>
        </w:rPr>
        <w:t>Aldehyde dehydrogenase 2 deficiency increases resting-state glutamate and expression of the GluN1 subunit of N-methyl-d-aspartate receptor in the frontal cortex of mice</w:t>
      </w:r>
      <w:r>
        <w:rPr>
          <w:rStyle w:val="Abscitationtitle"/>
          <w:rFonts w:ascii="Times New Roman" w:hAnsi="Times New Roman" w:cs="Times New Roman"/>
          <w:color w:val="000000"/>
          <w:sz w:val="18"/>
          <w:szCs w:val="18"/>
        </w:rPr>
        <w:t>．</w:t>
      </w:r>
      <w:hyperlink r:id="rId15">
        <w:r>
          <w:rPr>
            <w:rFonts w:cs="Times New Roman" w:ascii="Times New Roman" w:hAnsi="Times New Roman"/>
            <w:color w:val="000000"/>
            <w:sz w:val="18"/>
            <w:szCs w:val="18"/>
          </w:rPr>
          <w:t>Journal of the Neurological Sciences</w:t>
        </w:r>
      </w:hyperlink>
      <w:r>
        <w:rPr>
          <w:rFonts w:cs="Times New Roman" w:ascii="Times New Roman" w:hAnsi="Times New Roman"/>
          <w:color w:val="000000"/>
          <w:sz w:val="18"/>
          <w:szCs w:val="18"/>
        </w:rPr>
        <w:t xml:space="preserve"> 2015.1;348(1-2):45-50</w:t>
      </w:r>
    </w:p>
    <w:p>
      <w:pPr>
        <w:pStyle w:val="Style25"/>
        <w:numPr>
          <w:ilvl w:val="0"/>
          <w:numId w:val="5"/>
        </w:numPr>
        <w:rPr>
          <w:rFonts w:ascii="Times New Roman" w:hAnsi="Times New Roman" w:eastAsia="ＭＳ ゴシック;MS Gothic" w:cs="Times New Roman"/>
          <w:bCs/>
          <w:color w:val="000000"/>
          <w:sz w:val="18"/>
        </w:rPr>
      </w:pPr>
      <w:r>
        <w:rPr>
          <w:rFonts w:eastAsia="ＭＳ Ｐゴシック" w:cs="Times New Roman" w:ascii="Times New Roman" w:hAnsi="Times New Roman"/>
          <w:kern w:val="0"/>
          <w:sz w:val="18"/>
          <w:szCs w:val="18"/>
          <w:lang w:val="en"/>
        </w:rPr>
        <w:t>Takuma Kato</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Mikio Sugimoto</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Yuki Matsuoka</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Yuma Sakura</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Yushi Hayashida</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Hiromi Hirama</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Hiroyuki Tsunemori</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Nobufumi Ueda</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Naoya Uemura</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Yuki Miyawaki</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Gotaro Shirakami</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Yoshiyuki Kakehi</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bCs/>
          <w:kern w:val="2"/>
          <w:sz w:val="18"/>
          <w:szCs w:val="18"/>
          <w:lang w:val="en"/>
        </w:rPr>
        <w:t>Case of vascular air embolism during holmium laser enucleation of the prostate</w:t>
      </w:r>
      <w:r>
        <w:rPr>
          <w:rFonts w:ascii="Times New Roman" w:hAnsi="Times New Roman" w:cs="Times New Roman" w:eastAsia="ＭＳ Ｐゴシック"/>
          <w:bCs/>
          <w:kern w:val="2"/>
          <w:sz w:val="18"/>
          <w:szCs w:val="18"/>
          <w:lang w:val="en"/>
        </w:rPr>
        <w:t>．</w:t>
      </w:r>
      <w:r>
        <w:rPr>
          <w:rFonts w:cs="Times New Roman" w:ascii="Times New Roman" w:hAnsi="Times New Roman"/>
          <w:kern w:val="0"/>
          <w:sz w:val="18"/>
          <w:szCs w:val="18"/>
        </w:rPr>
        <w:t xml:space="preserve">International Journal of Urology 2015; </w:t>
      </w:r>
      <w:r>
        <w:rPr>
          <w:rFonts w:cs="Times New Roman" w:ascii="Times New Roman" w:hAnsi="Times New Roman"/>
          <w:bCs/>
          <w:kern w:val="0"/>
          <w:sz w:val="18"/>
          <w:szCs w:val="18"/>
        </w:rPr>
        <w:t>22:</w:t>
      </w:r>
      <w:r>
        <w:rPr>
          <w:rFonts w:cs="Times New Roman" w:ascii="Times New Roman" w:hAnsi="Times New Roman"/>
          <w:kern w:val="0"/>
          <w:sz w:val="18"/>
          <w:szCs w:val="18"/>
        </w:rPr>
        <w:t xml:space="preserve"> 227-229</w:t>
      </w:r>
    </w:p>
    <w:p>
      <w:pPr>
        <w:pStyle w:val="Style25"/>
        <w:numPr>
          <w:ilvl w:val="0"/>
          <w:numId w:val="5"/>
        </w:numPr>
        <w:rPr>
          <w:rFonts w:ascii="Times New Roman" w:hAnsi="Times New Roman" w:eastAsia="ＭＳ ゴシック;MS Gothic" w:cs="Times New Roman"/>
          <w:bCs/>
          <w:color w:val="000000"/>
          <w:sz w:val="18"/>
        </w:rPr>
      </w:pPr>
      <w:r>
        <w:rPr>
          <w:rFonts w:eastAsia="ＭＳ Ｐゴシック" w:cs="Times New Roman" w:ascii="Times New Roman" w:hAnsi="Times New Roman"/>
          <w:kern w:val="0"/>
          <w:sz w:val="18"/>
          <w:szCs w:val="18"/>
          <w:lang w:val="en"/>
        </w:rPr>
        <w:t>Eiko Furutani</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Chie Sakai</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Toshihiro Takeda</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Gotaro Shirakami</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Comparison of Pharmacokinetic Models for Hypnosis Control Based onEffect-Site Propofol Concentration to Maintain Appropriate Hypnosis</w:t>
      </w:r>
      <w:r>
        <w:rPr>
          <w:rFonts w:ascii="Times New Roman" w:hAnsi="Times New Roman" w:cs="Times New Roman" w:eastAsia="ＭＳ Ｐゴシック"/>
          <w:kern w:val="0"/>
          <w:sz w:val="18"/>
          <w:szCs w:val="18"/>
          <w:lang w:val="en"/>
        </w:rPr>
        <w:t>．</w:t>
      </w:r>
      <w:r>
        <w:rPr>
          <w:rFonts w:eastAsia="ＭＳ Ｐゴシック" w:cs="Times New Roman" w:ascii="Times New Roman" w:hAnsi="Times New Roman"/>
          <w:kern w:val="0"/>
          <w:sz w:val="18"/>
          <w:szCs w:val="18"/>
          <w:lang w:val="en"/>
        </w:rPr>
        <w:t>Automatic Control of Physiological State and Function 2015;2(1):1000104</w:t>
      </w:r>
    </w:p>
    <w:p>
      <w:pPr>
        <w:pStyle w:val="Style25"/>
        <w:ind w:start="1260" w:hanging="0"/>
        <w:rPr>
          <w:rFonts w:ascii="Times New Roman" w:hAnsi="Times New Roman" w:eastAsia="ＭＳ ゴシック;MS Gothic" w:cs="Times New Roman"/>
          <w:bCs/>
          <w:color w:val="000000"/>
          <w:sz w:val="18"/>
        </w:rPr>
      </w:pPr>
      <w:r>
        <w:rPr>
          <w:rFonts w:eastAsia="ＭＳ ゴシック;MS Gothic" w:cs="Times New Roman" w:ascii="Times New Roman" w:hAnsi="Times New Roman"/>
          <w:bCs/>
          <w:color w:val="000000"/>
          <w:sz w:val="18"/>
        </w:rPr>
      </w:r>
    </w:p>
    <w:p>
      <w:pPr>
        <w:pStyle w:val="Style25"/>
        <w:rPr>
          <w:rFonts w:ascii="Times New Roman" w:hAnsi="Times New Roman" w:eastAsia="ＭＳ ゴシック;MS Gothic" w:cs="Times New Roman"/>
          <w:bCs/>
          <w:sz w:val="18"/>
          <w:szCs w:val="18"/>
        </w:rPr>
      </w:pPr>
      <w:r>
        <w:rPr>
          <w:rFonts w:ascii="Times New Roman" w:hAnsi="Times New Roman" w:cs="Times New Roman" w:eastAsia="ＭＳ ゴシック;MS Gothic"/>
          <w:bCs/>
          <w:sz w:val="18"/>
          <w:szCs w:val="18"/>
        </w:rPr>
        <w:t>邦文</w:t>
      </w:r>
      <w:r>
        <w:rPr>
          <w:rFonts w:eastAsia="ＭＳ ゴシック;MS Gothic" w:cs="Times New Roman" w:ascii="Times New Roman" w:hAnsi="Times New Roman"/>
          <w:bCs/>
          <w:sz w:val="18"/>
        </w:rPr>
        <w:t>(</w:t>
      </w:r>
      <w:r>
        <w:rPr>
          <w:rFonts w:ascii="Times New Roman" w:hAnsi="Times New Roman" w:cs="Times New Roman" w:eastAsia="ＭＳ ゴシック;MS Gothic"/>
          <w:bCs/>
          <w:sz w:val="18"/>
        </w:rPr>
        <w:t>原著</w:t>
      </w:r>
      <w:r>
        <w:rPr>
          <w:rFonts w:eastAsia="ＭＳ ゴシック;MS Gothic" w:cs="Times New Roman" w:ascii="Times New Roman" w:hAnsi="Times New Roman"/>
          <w:bCs/>
          <w:sz w:val="18"/>
        </w:rPr>
        <w:t>)</w:t>
      </w:r>
    </w:p>
    <w:p>
      <w:pPr>
        <w:pStyle w:val="Style25"/>
        <w:numPr>
          <w:ilvl w:val="0"/>
          <w:numId w:val="10"/>
        </w:numPr>
        <w:rPr>
          <w:rFonts w:ascii="Times New Roman" w:hAnsi="Times New Roman" w:cs="Times New Roman"/>
          <w:bCs/>
          <w:sz w:val="18"/>
          <w:szCs w:val="18"/>
        </w:rPr>
      </w:pPr>
      <w:r>
        <w:rPr>
          <w:rFonts w:ascii="Times New Roman" w:hAnsi="Times New Roman" w:cs="Times New Roman"/>
          <w:bCs/>
          <w:sz w:val="18"/>
          <w:szCs w:val="18"/>
        </w:rPr>
        <w:t>菅原友道，武田敏宏，白神豪太郎．特集「日本の</w:t>
      </w:r>
      <w:r>
        <w:rPr>
          <w:rFonts w:cs="Times New Roman" w:ascii="Times New Roman" w:hAnsi="Times New Roman"/>
          <w:bCs/>
          <w:sz w:val="18"/>
          <w:szCs w:val="18"/>
        </w:rPr>
        <w:t>MAC(monitored anesthesia care)</w:t>
      </w:r>
      <w:r>
        <w:rPr>
          <w:rFonts w:ascii="Times New Roman" w:hAnsi="Times New Roman" w:cs="Times New Roman"/>
          <w:bCs/>
          <w:sz w:val="18"/>
          <w:szCs w:val="18"/>
        </w:rPr>
        <w:t>をどうするか？呼吸器内視鏡における</w:t>
      </w:r>
      <w:r>
        <w:rPr>
          <w:rFonts w:cs="Times New Roman" w:ascii="Times New Roman" w:hAnsi="Times New Roman"/>
          <w:bCs/>
          <w:sz w:val="18"/>
          <w:szCs w:val="18"/>
        </w:rPr>
        <w:t>MAC</w:t>
      </w:r>
      <w:r>
        <w:rPr>
          <w:rFonts w:ascii="Times New Roman" w:hAnsi="Times New Roman" w:cs="Times New Roman"/>
          <w:bCs/>
          <w:sz w:val="18"/>
          <w:szCs w:val="18"/>
        </w:rPr>
        <w:t>．麻酔</w:t>
      </w:r>
      <w:r>
        <w:rPr>
          <w:rFonts w:ascii="Times New Roman" w:hAnsi="Times New Roman" w:cs="Times New Roman" w:eastAsia="Times New Roman"/>
          <w:bCs/>
          <w:sz w:val="18"/>
          <w:szCs w:val="18"/>
        </w:rPr>
        <w:t xml:space="preserve"> </w:t>
      </w:r>
      <w:r>
        <w:rPr>
          <w:rFonts w:cs="Times New Roman" w:ascii="Times New Roman" w:hAnsi="Times New Roman"/>
          <w:bCs/>
          <w:sz w:val="18"/>
          <w:szCs w:val="18"/>
        </w:rPr>
        <w:t>2015</w:t>
      </w:r>
      <w:r>
        <w:rPr>
          <w:rFonts w:ascii="Times New Roman" w:hAnsi="Times New Roman" w:cs="Times New Roman"/>
          <w:bCs/>
          <w:sz w:val="18"/>
          <w:szCs w:val="18"/>
        </w:rPr>
        <w:t>；</w:t>
      </w:r>
      <w:r>
        <w:rPr>
          <w:rFonts w:cs="Times New Roman" w:ascii="Times New Roman" w:hAnsi="Times New Roman"/>
          <w:bCs/>
          <w:sz w:val="18"/>
          <w:szCs w:val="18"/>
        </w:rPr>
        <w:t>64</w:t>
      </w:r>
      <w:r>
        <w:rPr>
          <w:rFonts w:ascii="Times New Roman" w:hAnsi="Times New Roman" w:cs="Times New Roman"/>
          <w:bCs/>
          <w:sz w:val="18"/>
          <w:szCs w:val="18"/>
        </w:rPr>
        <w:t>：</w:t>
      </w:r>
      <w:r>
        <w:rPr>
          <w:rFonts w:cs="Times New Roman" w:ascii="Times New Roman" w:hAnsi="Times New Roman"/>
          <w:bCs/>
          <w:sz w:val="18"/>
          <w:szCs w:val="18"/>
        </w:rPr>
        <w:t>263-269</w:t>
      </w:r>
    </w:p>
    <w:p>
      <w:pPr>
        <w:pStyle w:val="Style25"/>
        <w:numPr>
          <w:ilvl w:val="0"/>
          <w:numId w:val="10"/>
        </w:numPr>
        <w:rPr>
          <w:rFonts w:ascii="Times New Roman" w:hAnsi="Times New Roman" w:cs="Times New Roman"/>
          <w:bCs/>
          <w:sz w:val="18"/>
          <w:szCs w:val="18"/>
        </w:rPr>
      </w:pPr>
      <w:r>
        <w:rPr>
          <w:rFonts w:ascii="Times New Roman" w:hAnsi="Times New Roman" w:cs="Times New Roman"/>
          <w:bCs/>
          <w:sz w:val="18"/>
          <w:szCs w:val="18"/>
        </w:rPr>
        <w:t>武田敏宏，白神豪太郎．レミフェンタニルの薬物動態・薬力学と年齢．臨床麻酔</w:t>
      </w:r>
      <w:r>
        <w:rPr>
          <w:rFonts w:ascii="Times New Roman" w:hAnsi="Times New Roman" w:cs="Times New Roman" w:eastAsia="Times New Roman"/>
          <w:bCs/>
          <w:sz w:val="18"/>
          <w:szCs w:val="18"/>
        </w:rPr>
        <w:t xml:space="preserve"> </w:t>
      </w:r>
      <w:r>
        <w:rPr>
          <w:rFonts w:cs="Times New Roman" w:ascii="Times New Roman" w:hAnsi="Times New Roman"/>
          <w:bCs/>
          <w:sz w:val="18"/>
          <w:szCs w:val="18"/>
        </w:rPr>
        <w:t>2015</w:t>
      </w:r>
      <w:r>
        <w:rPr>
          <w:rFonts w:ascii="Times New Roman" w:hAnsi="Times New Roman" w:cs="Times New Roman"/>
          <w:bCs/>
          <w:sz w:val="18"/>
          <w:szCs w:val="18"/>
        </w:rPr>
        <w:t>；</w:t>
      </w:r>
      <w:r>
        <w:rPr>
          <w:rFonts w:cs="Times New Roman" w:ascii="Times New Roman" w:hAnsi="Times New Roman"/>
          <w:bCs/>
          <w:sz w:val="18"/>
          <w:szCs w:val="18"/>
        </w:rPr>
        <w:t>39(9)</w:t>
      </w:r>
      <w:r>
        <w:rPr>
          <w:rFonts w:ascii="Times New Roman" w:hAnsi="Times New Roman" w:cs="Times New Roman"/>
          <w:bCs/>
          <w:sz w:val="18"/>
          <w:szCs w:val="18"/>
        </w:rPr>
        <w:t>：</w:t>
      </w:r>
      <w:r>
        <w:rPr>
          <w:rFonts w:cs="Times New Roman" w:ascii="Times New Roman" w:hAnsi="Times New Roman"/>
          <w:bCs/>
          <w:sz w:val="18"/>
          <w:szCs w:val="18"/>
        </w:rPr>
        <w:t>1247-1254</w:t>
      </w:r>
    </w:p>
    <w:p>
      <w:pPr>
        <w:pStyle w:val="Style25"/>
        <w:numPr>
          <w:ilvl w:val="0"/>
          <w:numId w:val="10"/>
        </w:numPr>
        <w:rPr>
          <w:rFonts w:cs="Times New Roman"/>
          <w:bCs/>
          <w:sz w:val="18"/>
          <w:szCs w:val="18"/>
        </w:rPr>
      </w:pPr>
      <w:hyperlink r:id="rId16">
        <w:r>
          <w:rPr>
            <w:rFonts w:cs="Arial"/>
            <w:color w:val="000000"/>
            <w:sz w:val="18"/>
            <w:szCs w:val="18"/>
          </w:rPr>
          <w:t>谷 美登利</w:t>
        </w:r>
      </w:hyperlink>
      <w:r>
        <w:rPr>
          <w:rFonts w:cs="Arial"/>
          <w:sz w:val="18"/>
          <w:szCs w:val="18"/>
        </w:rPr>
        <w:t xml:space="preserve">, </w:t>
      </w:r>
      <w:hyperlink r:id="rId17">
        <w:r>
          <w:rPr>
            <w:rFonts w:cs="Arial"/>
            <w:color w:val="000000"/>
            <w:sz w:val="18"/>
            <w:szCs w:val="18"/>
          </w:rPr>
          <w:t>佐藤 雅美</w:t>
        </w:r>
      </w:hyperlink>
      <w:r>
        <w:rPr>
          <w:rFonts w:cs="Arial"/>
          <w:sz w:val="18"/>
          <w:szCs w:val="18"/>
        </w:rPr>
        <w:t xml:space="preserve">, </w:t>
      </w:r>
      <w:hyperlink r:id="rId18">
        <w:r>
          <w:rPr>
            <w:rFonts w:cs="Arial"/>
            <w:color w:val="000000"/>
            <w:sz w:val="18"/>
            <w:szCs w:val="18"/>
          </w:rPr>
          <w:t>孫 寅碩</w:t>
        </w:r>
      </w:hyperlink>
      <w:r>
        <w:rPr>
          <w:rFonts w:cs="Arial"/>
          <w:sz w:val="18"/>
          <w:szCs w:val="18"/>
        </w:rPr>
        <w:t xml:space="preserve">, </w:t>
      </w:r>
      <w:hyperlink r:id="rId19">
        <w:r>
          <w:rPr>
            <w:rFonts w:cs="Arial"/>
            <w:color w:val="000000"/>
            <w:sz w:val="18"/>
            <w:szCs w:val="18"/>
          </w:rPr>
          <w:t>田辺 寛子</w:t>
        </w:r>
      </w:hyperlink>
      <w:r>
        <w:rPr>
          <w:rFonts w:cs="Arial"/>
          <w:sz w:val="18"/>
          <w:szCs w:val="18"/>
        </w:rPr>
        <w:t xml:space="preserve">, </w:t>
      </w:r>
      <w:hyperlink r:id="rId20">
        <w:r>
          <w:rPr>
            <w:rFonts w:cs="Arial"/>
            <w:color w:val="000000"/>
            <w:sz w:val="18"/>
            <w:szCs w:val="18"/>
          </w:rPr>
          <w:t>広田 喜一</w:t>
        </w:r>
      </w:hyperlink>
      <w:r>
        <w:rPr>
          <w:rFonts w:cs="Arial"/>
          <w:sz w:val="18"/>
          <w:szCs w:val="18"/>
        </w:rPr>
        <w:t xml:space="preserve">, </w:t>
      </w:r>
      <w:hyperlink r:id="rId21">
        <w:r>
          <w:rPr>
            <w:rFonts w:cs="Arial"/>
            <w:color w:val="000000"/>
            <w:sz w:val="18"/>
            <w:szCs w:val="18"/>
          </w:rPr>
          <w:t>白神 豪太郎</w:t>
        </w:r>
      </w:hyperlink>
      <w:r>
        <w:rPr>
          <w:rFonts w:cs="Arial"/>
          <w:sz w:val="18"/>
          <w:szCs w:val="18"/>
        </w:rPr>
        <w:t xml:space="preserve">, </w:t>
      </w:r>
      <w:hyperlink r:id="rId22">
        <w:r>
          <w:rPr>
            <w:rFonts w:cs="Arial"/>
            <w:color w:val="000000"/>
            <w:sz w:val="18"/>
            <w:szCs w:val="18"/>
          </w:rPr>
          <w:t>福田 和彦</w:t>
        </w:r>
      </w:hyperlink>
      <w:r>
        <w:rPr>
          <w:rFonts w:cs="Arial"/>
          <w:sz w:val="18"/>
          <w:szCs w:val="18"/>
        </w:rPr>
        <w:t>．</w:t>
      </w:r>
      <w:r>
        <w:rPr>
          <w:rFonts w:cs="Arial"/>
          <w:bCs/>
          <w:sz w:val="18"/>
          <w:szCs w:val="18"/>
        </w:rPr>
        <w:t>腸骨鼠径・腸骨下腹神経ブロック後の一過性大腿神経麻痺　成人鼠径ヘルニア手術患者での超音波ガイド法とランドマーク法の比較</w:t>
      </w:r>
      <w:r>
        <w:rPr>
          <w:rFonts w:cs="Arial"/>
          <w:bCs/>
          <w:sz w:val="18"/>
          <w:szCs w:val="18"/>
        </w:rPr>
        <w:t xml:space="preserve">．麻酔 </w:t>
      </w:r>
      <w:r>
        <w:rPr>
          <w:rFonts w:cs="Arial"/>
          <w:bCs/>
          <w:sz w:val="18"/>
          <w:szCs w:val="18"/>
        </w:rPr>
        <w:t>2015</w:t>
      </w:r>
      <w:r>
        <w:rPr>
          <w:rFonts w:cs="Arial"/>
          <w:bCs/>
          <w:sz w:val="18"/>
          <w:szCs w:val="18"/>
        </w:rPr>
        <w:t>；</w:t>
      </w:r>
      <w:r>
        <w:rPr>
          <w:rFonts w:cs="Arial"/>
          <w:bCs/>
          <w:sz w:val="18"/>
          <w:szCs w:val="18"/>
        </w:rPr>
        <w:t>64</w:t>
      </w:r>
      <w:r>
        <w:rPr>
          <w:rFonts w:cs="Arial"/>
          <w:bCs/>
          <w:sz w:val="18"/>
          <w:szCs w:val="18"/>
        </w:rPr>
        <w:t>：</w:t>
      </w:r>
      <w:r>
        <w:rPr>
          <w:rFonts w:cs="Arial"/>
          <w:bCs/>
          <w:sz w:val="18"/>
          <w:szCs w:val="18"/>
        </w:rPr>
        <w:t>603-609</w:t>
      </w:r>
    </w:p>
    <w:p>
      <w:pPr>
        <w:pStyle w:val="Style25"/>
        <w:rPr>
          <w:rFonts w:ascii="Times New Roman" w:hAnsi="Times New Roman" w:eastAsia="ＭＳ ゴシック;MS Gothic" w:cs="Times New Roman"/>
          <w:bCs/>
          <w:sz w:val="18"/>
          <w:szCs w:val="18"/>
        </w:rPr>
      </w:pPr>
      <w:r>
        <w:rPr>
          <w:rFonts w:eastAsia="ＭＳ ゴシック;MS Gothic" w:cs="Times New Roman" w:ascii="Times New Roman" w:hAnsi="Times New Roman"/>
          <w:bCs/>
          <w:sz w:val="18"/>
          <w:szCs w:val="18"/>
        </w:rPr>
      </w:r>
    </w:p>
    <w:p>
      <w:pPr>
        <w:pStyle w:val="Style25"/>
        <w:rPr/>
      </w:pPr>
      <w:r>
        <w:rPr>
          <w:rFonts w:ascii="Times New Roman" w:hAnsi="Times New Roman" w:cs="Times New Roman" w:eastAsia="ＭＳ ゴシック;MS Gothic"/>
          <w:bCs/>
          <w:sz w:val="18"/>
        </w:rPr>
        <w:t>邦文</w:t>
      </w:r>
      <w:r>
        <w:rPr>
          <w:rFonts w:eastAsia="ＭＳ ゴシック;MS Gothic" w:cs="Times New Roman" w:ascii="Times New Roman" w:hAnsi="Times New Roman"/>
          <w:bCs/>
          <w:sz w:val="18"/>
        </w:rPr>
        <w:t>(</w:t>
      </w:r>
      <w:r>
        <w:rPr>
          <w:rFonts w:ascii="Times New Roman" w:hAnsi="Times New Roman" w:cs="Times New Roman" w:eastAsia="ＭＳ ゴシック;MS Gothic"/>
          <w:bCs/>
          <w:sz w:val="18"/>
        </w:rPr>
        <w:t>その他</w:t>
      </w:r>
      <w:r>
        <w:rPr>
          <w:rFonts w:eastAsia="ＭＳ ゴシック;MS Gothic" w:cs="Times New Roman" w:ascii="Times New Roman" w:hAnsi="Times New Roman"/>
          <w:bCs/>
          <w:sz w:val="18"/>
        </w:rPr>
        <w:t>)</w:t>
      </w:r>
    </w:p>
    <w:p>
      <w:pPr>
        <w:pStyle w:val="Style25"/>
        <w:numPr>
          <w:ilvl w:val="0"/>
          <w:numId w:val="3"/>
        </w:numPr>
        <w:rPr>
          <w:rFonts w:ascii="Times New Roman" w:hAnsi="Times New Roman" w:cs="Times New Roman"/>
          <w:sz w:val="18"/>
        </w:rPr>
      </w:pPr>
      <w:r>
        <w:rPr>
          <w:rFonts w:ascii="Times New Roman" w:hAnsi="Times New Roman" w:cs="Times New Roman"/>
          <w:sz w:val="18"/>
        </w:rPr>
        <w:t>白神豪太郎，巻頭言　小手術には小麻酔，麻酔　</w:t>
      </w:r>
      <w:r>
        <w:rPr>
          <w:rFonts w:cs="Times New Roman" w:ascii="Times New Roman" w:hAnsi="Times New Roman"/>
          <w:sz w:val="18"/>
        </w:rPr>
        <w:t>2015</w:t>
      </w:r>
      <w:r>
        <w:rPr>
          <w:rFonts w:ascii="Times New Roman" w:hAnsi="Times New Roman" w:cs="Times New Roman"/>
          <w:sz w:val="18"/>
        </w:rPr>
        <w:t>；</w:t>
      </w:r>
      <w:r>
        <w:rPr>
          <w:rFonts w:cs="Times New Roman" w:ascii="Times New Roman" w:hAnsi="Times New Roman"/>
          <w:sz w:val="18"/>
        </w:rPr>
        <w:t>64</w:t>
      </w:r>
      <w:r>
        <w:rPr>
          <w:rFonts w:ascii="Times New Roman" w:hAnsi="Times New Roman" w:cs="Times New Roman"/>
          <w:sz w:val="18"/>
        </w:rPr>
        <w:t>：</w:t>
      </w:r>
      <w:r>
        <w:rPr>
          <w:rFonts w:cs="Times New Roman" w:ascii="Times New Roman" w:hAnsi="Times New Roman"/>
          <w:sz w:val="18"/>
        </w:rPr>
        <w:t>115</w:t>
      </w:r>
    </w:p>
    <w:p>
      <w:pPr>
        <w:pStyle w:val="Style25"/>
        <w:rPr>
          <w:rFonts w:ascii="Times New Roman" w:hAnsi="Times New Roman" w:eastAsia="ＭＳ ゴシック;MS Gothic" w:cs="Times New Roman"/>
          <w:b/>
          <w:b/>
          <w:bCs/>
          <w:color w:val="000080"/>
          <w:sz w:val="22"/>
        </w:rPr>
      </w:pPr>
      <w:r>
        <w:rPr>
          <w:rFonts w:eastAsia="ＭＳ ゴシック;MS Gothic" w:cs="Times New Roman" w:ascii="Times New Roman" w:hAnsi="Times New Roman"/>
          <w:b/>
          <w:bCs/>
          <w:color w:val="000080"/>
          <w:sz w:val="22"/>
        </w:rPr>
      </w:r>
    </w:p>
    <w:p>
      <w:pPr>
        <w:pStyle w:val="Style25"/>
        <w:rPr>
          <w:rFonts w:ascii="Times New Roman" w:hAnsi="Times New Roman" w:eastAsia="ＭＳ ゴシック;MS Gothic" w:cs="Times New Roman"/>
          <w:b/>
          <w:b/>
          <w:bCs/>
          <w:color w:val="000080"/>
          <w:sz w:val="22"/>
        </w:rPr>
      </w:pPr>
      <w:r>
        <w:rPr>
          <w:rFonts w:ascii="Times New Roman" w:hAnsi="Times New Roman" w:cs="Times New Roman" w:eastAsia="ＭＳ ゴシック;MS Gothic"/>
          <w:b/>
          <w:bCs/>
          <w:color w:val="000080"/>
          <w:sz w:val="22"/>
        </w:rPr>
        <w:t>＜学会発表＞</w:t>
      </w:r>
    </w:p>
    <w:p>
      <w:pPr>
        <w:pStyle w:val="Style25"/>
        <w:rPr>
          <w:rFonts w:ascii="Times New Roman" w:hAnsi="Times New Roman" w:eastAsia="ＭＳ ゴシック;MS Gothic" w:cs="Times New Roman"/>
          <w:b/>
          <w:b/>
          <w:bCs/>
          <w:sz w:val="18"/>
        </w:rPr>
      </w:pPr>
      <w:r>
        <w:rPr>
          <w:rFonts w:ascii="Times New Roman" w:hAnsi="Times New Roman" w:cs="Times New Roman" w:eastAsia="ＭＳ ゴシック;MS Gothic"/>
          <w:b/>
          <w:bCs/>
          <w:sz w:val="18"/>
        </w:rPr>
        <w:t>学会発表（特別講演，シンポジウム等）</w:t>
      </w:r>
    </w:p>
    <w:p>
      <w:pPr>
        <w:pStyle w:val="Style25"/>
        <w:numPr>
          <w:ilvl w:val="0"/>
          <w:numId w:val="9"/>
        </w:numPr>
        <w:rPr>
          <w:rStyle w:val="Dten1"/>
          <w:rFonts w:ascii="Times New Roman" w:hAnsi="Times New Roman" w:cs="Times New Roman"/>
          <w:bCs/>
          <w:color w:val="000000"/>
          <w:sz w:val="18"/>
          <w:szCs w:val="18"/>
        </w:rPr>
      </w:pPr>
      <w:r>
        <w:rPr>
          <w:rStyle w:val="Dten1"/>
          <w:rFonts w:ascii="Times New Roman" w:hAnsi="Times New Roman" w:cs="Times New Roman"/>
          <w:bCs/>
          <w:color w:val="000000"/>
          <w:sz w:val="18"/>
          <w:szCs w:val="18"/>
        </w:rPr>
        <w:t>浅賀健彦．リフレッシャーコース：周術期感染対策．</w:t>
      </w:r>
      <w:r>
        <w:rPr>
          <w:rStyle w:val="Dten1"/>
          <w:rFonts w:ascii="Times New Roman" w:hAnsi="Times New Roman" w:cs="Times New Roman"/>
          <w:color w:val="000000"/>
          <w:spacing w:val="6"/>
          <w:sz w:val="18"/>
          <w:szCs w:val="18"/>
        </w:rPr>
        <w:t>日本麻酔科学会第</w:t>
      </w:r>
      <w:r>
        <w:rPr>
          <w:rStyle w:val="Dten1"/>
          <w:rFonts w:cs="Times New Roman" w:ascii="Times New Roman" w:hAnsi="Times New Roman"/>
          <w:color w:val="000000"/>
          <w:spacing w:val="6"/>
          <w:sz w:val="18"/>
          <w:szCs w:val="18"/>
        </w:rPr>
        <w:t>62</w:t>
      </w:r>
      <w:r>
        <w:rPr>
          <w:rStyle w:val="Dten1"/>
          <w:rFonts w:ascii="Times New Roman" w:hAnsi="Times New Roman" w:cs="Times New Roman"/>
          <w:color w:val="000000"/>
          <w:spacing w:val="6"/>
          <w:sz w:val="18"/>
          <w:szCs w:val="18"/>
        </w:rPr>
        <w:t>回学術集会（神戸）</w:t>
      </w:r>
      <w:r>
        <w:rPr>
          <w:rStyle w:val="Dten1"/>
          <w:rFonts w:cs="Times New Roman" w:ascii="Times New Roman" w:hAnsi="Times New Roman"/>
          <w:color w:val="000000"/>
          <w:spacing w:val="6"/>
          <w:sz w:val="18"/>
          <w:szCs w:val="18"/>
        </w:rPr>
        <w:t>2015</w:t>
      </w:r>
      <w:r>
        <w:rPr>
          <w:rStyle w:val="Dten1"/>
          <w:rFonts w:ascii="Times New Roman" w:hAnsi="Times New Roman" w:cs="Times New Roman"/>
          <w:color w:val="000000"/>
          <w:spacing w:val="6"/>
          <w:sz w:val="18"/>
          <w:szCs w:val="18"/>
        </w:rPr>
        <w:t>年</w:t>
      </w:r>
      <w:r>
        <w:rPr>
          <w:rStyle w:val="Dten1"/>
          <w:rFonts w:cs="Times New Roman" w:ascii="Times New Roman" w:hAnsi="Times New Roman"/>
          <w:color w:val="000000"/>
          <w:spacing w:val="6"/>
          <w:sz w:val="18"/>
          <w:szCs w:val="18"/>
        </w:rPr>
        <w:t>5</w:t>
      </w:r>
      <w:r>
        <w:rPr>
          <w:rStyle w:val="Dten1"/>
          <w:rFonts w:ascii="Times New Roman" w:hAnsi="Times New Roman" w:cs="Times New Roman"/>
          <w:color w:val="000000"/>
          <w:spacing w:val="6"/>
          <w:sz w:val="18"/>
          <w:szCs w:val="18"/>
        </w:rPr>
        <w:t>月</w:t>
      </w:r>
      <w:r>
        <w:rPr>
          <w:rStyle w:val="Dten1"/>
          <w:rFonts w:cs="Times New Roman" w:ascii="Times New Roman" w:hAnsi="Times New Roman"/>
          <w:color w:val="000000"/>
          <w:spacing w:val="6"/>
          <w:sz w:val="18"/>
          <w:szCs w:val="18"/>
        </w:rPr>
        <w:t>30</w:t>
      </w:r>
      <w:r>
        <w:rPr>
          <w:rStyle w:val="Dten1"/>
          <w:rFonts w:ascii="Times New Roman" w:hAnsi="Times New Roman" w:cs="Times New Roman"/>
          <w:color w:val="000000"/>
          <w:spacing w:val="6"/>
          <w:sz w:val="18"/>
          <w:szCs w:val="18"/>
        </w:rPr>
        <w:t>日</w:t>
      </w:r>
    </w:p>
    <w:p>
      <w:pPr>
        <w:pStyle w:val="Style25"/>
        <w:numPr>
          <w:ilvl w:val="0"/>
          <w:numId w:val="9"/>
        </w:numPr>
        <w:rPr>
          <w:rStyle w:val="Dten1"/>
          <w:rFonts w:ascii="Times New Roman" w:hAnsi="Times New Roman" w:cs="Times New Roman"/>
          <w:bCs/>
          <w:color w:val="000000"/>
          <w:sz w:val="18"/>
          <w:szCs w:val="18"/>
        </w:rPr>
      </w:pPr>
      <w:r>
        <w:rPr>
          <w:rStyle w:val="Dten1"/>
          <w:rFonts w:ascii="Times New Roman" w:hAnsi="Times New Roman" w:cs="Times New Roman"/>
          <w:color w:val="000000"/>
          <w:spacing w:val="6"/>
          <w:sz w:val="18"/>
          <w:szCs w:val="18"/>
        </w:rPr>
        <w:t>武田敏宏．超音波ガイド下神経ブロック・ライブデモ．足関節と足部手術のブロック．日本臨床麻酔学会第</w:t>
      </w:r>
      <w:r>
        <w:rPr>
          <w:rStyle w:val="Dten1"/>
          <w:rFonts w:cs="Times New Roman" w:ascii="Times New Roman" w:hAnsi="Times New Roman"/>
          <w:color w:val="000000"/>
          <w:spacing w:val="6"/>
          <w:sz w:val="18"/>
          <w:szCs w:val="18"/>
        </w:rPr>
        <w:t>35</w:t>
      </w:r>
      <w:r>
        <w:rPr>
          <w:rStyle w:val="Dten1"/>
          <w:rFonts w:ascii="Times New Roman" w:hAnsi="Times New Roman" w:cs="Times New Roman"/>
          <w:color w:val="000000"/>
          <w:spacing w:val="6"/>
          <w:sz w:val="18"/>
          <w:szCs w:val="18"/>
        </w:rPr>
        <w:t>回大会</w:t>
      </w:r>
      <w:r>
        <w:rPr>
          <w:rStyle w:val="Dten1"/>
          <w:rFonts w:ascii="Times New Roman" w:hAnsi="Times New Roman" w:cs="Times New Roman" w:eastAsia="Times New Roman"/>
          <w:color w:val="000000"/>
          <w:spacing w:val="6"/>
          <w:sz w:val="18"/>
          <w:szCs w:val="18"/>
        </w:rPr>
        <w:t xml:space="preserve"> </w:t>
      </w:r>
      <w:r>
        <w:rPr>
          <w:rStyle w:val="Dten1"/>
          <w:rFonts w:ascii="Times New Roman" w:hAnsi="Times New Roman" w:cs="Times New Roman"/>
          <w:color w:val="000000"/>
          <w:spacing w:val="6"/>
          <w:sz w:val="18"/>
          <w:szCs w:val="18"/>
        </w:rPr>
        <w:t>超音波ガイド下神経ブロックセミナー（横浜）</w:t>
      </w:r>
      <w:r>
        <w:rPr>
          <w:rStyle w:val="Dten1"/>
          <w:rFonts w:cs="Times New Roman" w:ascii="Times New Roman" w:hAnsi="Times New Roman"/>
          <w:color w:val="000000"/>
          <w:spacing w:val="6"/>
          <w:sz w:val="18"/>
          <w:szCs w:val="18"/>
        </w:rPr>
        <w:t>2015</w:t>
      </w:r>
      <w:r>
        <w:rPr>
          <w:rStyle w:val="Dten1"/>
          <w:rFonts w:ascii="Times New Roman" w:hAnsi="Times New Roman" w:cs="Times New Roman"/>
          <w:color w:val="000000"/>
          <w:spacing w:val="6"/>
          <w:sz w:val="18"/>
          <w:szCs w:val="18"/>
        </w:rPr>
        <w:t>年</w:t>
      </w:r>
      <w:r>
        <w:rPr>
          <w:rStyle w:val="Dten1"/>
          <w:rFonts w:cs="Times New Roman" w:ascii="Times New Roman" w:hAnsi="Times New Roman"/>
          <w:color w:val="000000"/>
          <w:spacing w:val="6"/>
          <w:sz w:val="18"/>
          <w:szCs w:val="18"/>
        </w:rPr>
        <w:t>10</w:t>
      </w:r>
      <w:r>
        <w:rPr>
          <w:rStyle w:val="Dten1"/>
          <w:rFonts w:ascii="Times New Roman" w:hAnsi="Times New Roman" w:cs="Times New Roman"/>
          <w:color w:val="000000"/>
          <w:spacing w:val="6"/>
          <w:sz w:val="18"/>
          <w:szCs w:val="18"/>
        </w:rPr>
        <w:t>月</w:t>
      </w:r>
      <w:r>
        <w:rPr>
          <w:rStyle w:val="Dten1"/>
          <w:rFonts w:cs="Times New Roman" w:ascii="Times New Roman" w:hAnsi="Times New Roman"/>
          <w:color w:val="000000"/>
          <w:spacing w:val="6"/>
          <w:sz w:val="18"/>
          <w:szCs w:val="18"/>
        </w:rPr>
        <w:t>21</w:t>
      </w:r>
      <w:r>
        <w:rPr>
          <w:rStyle w:val="Dten1"/>
          <w:rFonts w:ascii="Times New Roman" w:hAnsi="Times New Roman" w:cs="Times New Roman"/>
          <w:color w:val="000000"/>
          <w:spacing w:val="6"/>
          <w:sz w:val="18"/>
          <w:szCs w:val="18"/>
        </w:rPr>
        <w:t>日</w:t>
      </w:r>
    </w:p>
    <w:p>
      <w:pPr>
        <w:pStyle w:val="Style25"/>
        <w:numPr>
          <w:ilvl w:val="0"/>
          <w:numId w:val="9"/>
        </w:numPr>
        <w:rPr>
          <w:rFonts w:ascii="Times New Roman" w:hAnsi="Times New Roman" w:cs="Times New Roman"/>
          <w:bCs/>
          <w:sz w:val="18"/>
          <w:szCs w:val="18"/>
        </w:rPr>
      </w:pPr>
      <w:r>
        <w:rPr>
          <w:rStyle w:val="Dten1"/>
          <w:rFonts w:ascii="Times New Roman" w:hAnsi="Times New Roman" w:cs="Times New Roman"/>
          <w:color w:val="000000"/>
          <w:spacing w:val="6"/>
          <w:sz w:val="18"/>
          <w:szCs w:val="18"/>
        </w:rPr>
        <w:t>白神豪太郎．教育講演．日帰り麻酔：安全で質の高いケアの提供体制構築が必須．日本臨床麻酔学会第</w:t>
      </w:r>
      <w:r>
        <w:rPr>
          <w:rStyle w:val="Dten1"/>
          <w:rFonts w:cs="Times New Roman" w:ascii="Times New Roman" w:hAnsi="Times New Roman"/>
          <w:color w:val="000000"/>
          <w:spacing w:val="6"/>
          <w:sz w:val="18"/>
          <w:szCs w:val="18"/>
        </w:rPr>
        <w:t>35</w:t>
      </w:r>
      <w:r>
        <w:rPr>
          <w:rStyle w:val="Dten1"/>
          <w:rFonts w:ascii="Times New Roman" w:hAnsi="Times New Roman" w:cs="Times New Roman"/>
          <w:color w:val="000000"/>
          <w:spacing w:val="6"/>
          <w:sz w:val="18"/>
          <w:szCs w:val="18"/>
        </w:rPr>
        <w:t>回大会（横浜）</w:t>
      </w:r>
      <w:r>
        <w:rPr>
          <w:rStyle w:val="Dten1"/>
          <w:rFonts w:cs="Times New Roman" w:ascii="Times New Roman" w:hAnsi="Times New Roman"/>
          <w:color w:val="000000"/>
          <w:spacing w:val="6"/>
          <w:sz w:val="18"/>
          <w:szCs w:val="18"/>
        </w:rPr>
        <w:t>2015</w:t>
      </w:r>
      <w:r>
        <w:rPr>
          <w:rStyle w:val="Dten1"/>
          <w:rFonts w:ascii="Times New Roman" w:hAnsi="Times New Roman" w:cs="Times New Roman"/>
          <w:color w:val="000000"/>
          <w:spacing w:val="6"/>
          <w:sz w:val="18"/>
          <w:szCs w:val="18"/>
        </w:rPr>
        <w:t>年</w:t>
      </w:r>
      <w:r>
        <w:rPr>
          <w:rStyle w:val="Dten1"/>
          <w:rFonts w:cs="Times New Roman" w:ascii="Times New Roman" w:hAnsi="Times New Roman"/>
          <w:color w:val="000000"/>
          <w:spacing w:val="6"/>
          <w:sz w:val="18"/>
          <w:szCs w:val="18"/>
        </w:rPr>
        <w:t>10</w:t>
      </w:r>
      <w:r>
        <w:rPr>
          <w:rStyle w:val="Dten1"/>
          <w:rFonts w:ascii="Times New Roman" w:hAnsi="Times New Roman" w:cs="Times New Roman"/>
          <w:color w:val="000000"/>
          <w:spacing w:val="6"/>
          <w:sz w:val="18"/>
          <w:szCs w:val="18"/>
        </w:rPr>
        <w:t>月</w:t>
      </w:r>
      <w:r>
        <w:rPr>
          <w:rStyle w:val="Dten1"/>
          <w:rFonts w:cs="Times New Roman" w:ascii="Times New Roman" w:hAnsi="Times New Roman"/>
          <w:color w:val="000000"/>
          <w:spacing w:val="6"/>
          <w:sz w:val="18"/>
          <w:szCs w:val="18"/>
        </w:rPr>
        <w:t>22</w:t>
      </w:r>
      <w:r>
        <w:rPr>
          <w:rStyle w:val="Dten1"/>
          <w:rFonts w:ascii="Times New Roman" w:hAnsi="Times New Roman" w:cs="Times New Roman"/>
          <w:color w:val="000000"/>
          <w:spacing w:val="6"/>
          <w:sz w:val="18"/>
          <w:szCs w:val="18"/>
        </w:rPr>
        <w:t>日</w:t>
      </w:r>
    </w:p>
    <w:p>
      <w:pPr>
        <w:pStyle w:val="Style25"/>
        <w:rPr>
          <w:rFonts w:ascii="Times New Roman" w:hAnsi="Times New Roman" w:eastAsia="ＭＳ ゴシック;MS Gothic" w:cs="Times New Roman"/>
          <w:b/>
          <w:b/>
          <w:bCs/>
          <w:sz w:val="18"/>
          <w:szCs w:val="18"/>
        </w:rPr>
      </w:pPr>
      <w:r>
        <w:rPr>
          <w:rFonts w:eastAsia="ＭＳ ゴシック;MS Gothic" w:cs="Times New Roman" w:ascii="Times New Roman" w:hAnsi="Times New Roman"/>
          <w:b/>
          <w:bCs/>
          <w:sz w:val="18"/>
          <w:szCs w:val="18"/>
        </w:rPr>
      </w:r>
    </w:p>
    <w:p>
      <w:pPr>
        <w:pStyle w:val="Style25"/>
        <w:rPr>
          <w:rFonts w:ascii="Times New Roman" w:hAnsi="Times New Roman" w:eastAsia="ＭＳ ゴシック;MS Gothic" w:cs="Times New Roman"/>
          <w:b/>
          <w:b/>
          <w:bCs/>
          <w:sz w:val="18"/>
        </w:rPr>
      </w:pPr>
      <w:r>
        <w:rPr>
          <w:rFonts w:ascii="Times New Roman" w:hAnsi="Times New Roman" w:cs="Times New Roman" w:eastAsia="ＭＳ ゴシック;MS Gothic"/>
          <w:b/>
          <w:bCs/>
          <w:sz w:val="18"/>
        </w:rPr>
        <w:t>学会発表（一般講演，国内学会）</w:t>
      </w:r>
    </w:p>
    <w:p>
      <w:pPr>
        <w:pStyle w:val="Style25"/>
        <w:numPr>
          <w:ilvl w:val="0"/>
          <w:numId w:val="8"/>
        </w:numPr>
        <w:rPr>
          <w:rFonts w:ascii="Times New Roman" w:hAnsi="Times New Roman" w:cs="Times New Roman"/>
          <w:bCs/>
          <w:sz w:val="18"/>
        </w:rPr>
      </w:pPr>
      <w:r>
        <w:rPr>
          <w:rFonts w:ascii="Times New Roman" w:hAnsi="Times New Roman" w:cs="Times New Roman"/>
          <w:bCs/>
          <w:sz w:val="18"/>
        </w:rPr>
        <w:t>菅原友道，山田祥子，宮本沙美，植村直哉，村上あきつ，簗瀬賢，武田敏宏，澤登慶治，岡部悠吾，古泉真理，別宮小由理，浅賀健彦，白神豪太郎．気道出血により長期心肺補助を要した劇症型心筋炎の</w:t>
      </w:r>
      <w:r>
        <w:rPr>
          <w:rFonts w:cs="Times New Roman" w:ascii="Times New Roman" w:hAnsi="Times New Roman"/>
          <w:bCs/>
          <w:sz w:val="18"/>
        </w:rPr>
        <w:t>1</w:t>
      </w:r>
      <w:r>
        <w:rPr>
          <w:rFonts w:ascii="Times New Roman" w:hAnsi="Times New Roman" w:cs="Times New Roman"/>
          <w:bCs/>
          <w:sz w:val="18"/>
        </w:rPr>
        <w:t>例．第</w:t>
      </w:r>
      <w:r>
        <w:rPr>
          <w:rFonts w:cs="Times New Roman" w:ascii="Times New Roman" w:hAnsi="Times New Roman"/>
          <w:bCs/>
          <w:sz w:val="18"/>
        </w:rPr>
        <w:t>32</w:t>
      </w:r>
      <w:r>
        <w:rPr>
          <w:rFonts w:ascii="Times New Roman" w:hAnsi="Times New Roman" w:cs="Times New Roman"/>
          <w:bCs/>
          <w:sz w:val="18"/>
        </w:rPr>
        <w:t>回日本集中治療医学会中国四国地方会（徳島）</w:t>
      </w:r>
      <w:r>
        <w:rPr>
          <w:rFonts w:cs="Times New Roman" w:ascii="Times New Roman" w:hAnsi="Times New Roman"/>
          <w:bCs/>
          <w:sz w:val="18"/>
        </w:rPr>
        <w:t>2015</w:t>
      </w:r>
      <w:r>
        <w:rPr>
          <w:rFonts w:ascii="Times New Roman" w:hAnsi="Times New Roman" w:cs="Times New Roman"/>
          <w:bCs/>
          <w:sz w:val="18"/>
        </w:rPr>
        <w:t>年</w:t>
      </w:r>
      <w:r>
        <w:rPr>
          <w:rFonts w:cs="Times New Roman" w:ascii="Times New Roman" w:hAnsi="Times New Roman"/>
          <w:bCs/>
          <w:sz w:val="18"/>
        </w:rPr>
        <w:t>1</w:t>
      </w:r>
      <w:r>
        <w:rPr>
          <w:rFonts w:ascii="Times New Roman" w:hAnsi="Times New Roman" w:cs="Times New Roman"/>
          <w:bCs/>
          <w:sz w:val="18"/>
        </w:rPr>
        <w:t>月</w:t>
      </w:r>
      <w:r>
        <w:rPr>
          <w:rFonts w:cs="Times New Roman" w:ascii="Times New Roman" w:hAnsi="Times New Roman"/>
          <w:bCs/>
          <w:sz w:val="18"/>
        </w:rPr>
        <w:t>17</w:t>
      </w:r>
      <w:r>
        <w:rPr>
          <w:rFonts w:ascii="Times New Roman" w:hAnsi="Times New Roman" w:cs="Times New Roman"/>
          <w:bCs/>
          <w:sz w:val="18"/>
        </w:rPr>
        <w:t>日</w:t>
      </w:r>
    </w:p>
    <w:p>
      <w:pPr>
        <w:pStyle w:val="Style25"/>
        <w:numPr>
          <w:ilvl w:val="0"/>
          <w:numId w:val="8"/>
        </w:numPr>
        <w:rPr>
          <w:rStyle w:val="Style19"/>
          <w:rFonts w:ascii="Times New Roman" w:hAnsi="Times New Roman" w:cs="Times New Roman"/>
          <w:b w:val="false"/>
          <w:b w:val="false"/>
          <w:sz w:val="18"/>
        </w:rPr>
      </w:pPr>
      <w:r>
        <w:rPr>
          <w:rFonts w:ascii="Times New Roman" w:hAnsi="Times New Roman" w:cs="Times New Roman"/>
          <w:sz w:val="18"/>
          <w:szCs w:val="18"/>
        </w:rPr>
        <w:t>北村裕亮，中野大介，西山成．</w:t>
      </w:r>
      <w:r>
        <w:rPr>
          <w:rStyle w:val="Style19"/>
          <w:rFonts w:ascii="Times New Roman" w:hAnsi="Times New Roman" w:cs="Times New Roman"/>
          <w:b w:val="false"/>
          <w:sz w:val="18"/>
          <w:szCs w:val="18"/>
        </w:rPr>
        <w:t>敗血症性腎障害（</w:t>
      </w:r>
      <w:r>
        <w:rPr>
          <w:rStyle w:val="Style19"/>
          <w:rFonts w:cs="Times New Roman" w:ascii="Times New Roman" w:hAnsi="Times New Roman"/>
          <w:b w:val="false"/>
          <w:sz w:val="18"/>
          <w:szCs w:val="18"/>
        </w:rPr>
        <w:t>AKI</w:t>
      </w:r>
      <w:r>
        <w:rPr>
          <w:rStyle w:val="Style19"/>
          <w:rFonts w:ascii="Times New Roman" w:hAnsi="Times New Roman" w:cs="Times New Roman"/>
          <w:b w:val="false"/>
          <w:sz w:val="18"/>
          <w:szCs w:val="18"/>
        </w:rPr>
        <w:t>）に対するカルペリチドの効果．第</w:t>
      </w:r>
      <w:r>
        <w:rPr>
          <w:rStyle w:val="Style19"/>
          <w:rFonts w:cs="Times New Roman" w:ascii="Times New Roman" w:hAnsi="Times New Roman"/>
          <w:b w:val="false"/>
          <w:sz w:val="18"/>
          <w:szCs w:val="18"/>
        </w:rPr>
        <w:t>44</w:t>
      </w:r>
      <w:r>
        <w:rPr>
          <w:rStyle w:val="Style19"/>
          <w:rFonts w:ascii="Times New Roman" w:hAnsi="Times New Roman" w:cs="Times New Roman"/>
          <w:b w:val="false"/>
          <w:sz w:val="18"/>
          <w:szCs w:val="18"/>
        </w:rPr>
        <w:t>回日本心脈管作動物質学会（高松）</w:t>
      </w:r>
      <w:r>
        <w:rPr>
          <w:rStyle w:val="Style19"/>
          <w:rFonts w:cs="Times New Roman" w:ascii="Times New Roman" w:hAnsi="Times New Roman"/>
          <w:b w:val="false"/>
          <w:sz w:val="18"/>
          <w:szCs w:val="18"/>
        </w:rPr>
        <w:t>2015</w:t>
      </w:r>
      <w:r>
        <w:rPr>
          <w:rStyle w:val="Style19"/>
          <w:rFonts w:ascii="Times New Roman" w:hAnsi="Times New Roman" w:cs="Times New Roman"/>
          <w:b w:val="false"/>
          <w:sz w:val="18"/>
          <w:szCs w:val="18"/>
        </w:rPr>
        <w:t>年</w:t>
      </w:r>
      <w:r>
        <w:rPr>
          <w:rStyle w:val="Style19"/>
          <w:rFonts w:cs="Times New Roman" w:ascii="Times New Roman" w:hAnsi="Times New Roman"/>
          <w:b w:val="false"/>
          <w:sz w:val="18"/>
          <w:szCs w:val="18"/>
        </w:rPr>
        <w:t>2</w:t>
      </w:r>
      <w:r>
        <w:rPr>
          <w:rStyle w:val="Style19"/>
          <w:rFonts w:ascii="Times New Roman" w:hAnsi="Times New Roman" w:cs="Times New Roman"/>
          <w:b w:val="false"/>
          <w:sz w:val="18"/>
          <w:szCs w:val="18"/>
        </w:rPr>
        <w:t>月</w:t>
      </w:r>
      <w:r>
        <w:rPr>
          <w:rStyle w:val="Style19"/>
          <w:rFonts w:cs="Times New Roman" w:ascii="Times New Roman" w:hAnsi="Times New Roman"/>
          <w:b w:val="false"/>
          <w:sz w:val="18"/>
          <w:szCs w:val="18"/>
        </w:rPr>
        <w:t>6</w:t>
      </w:r>
      <w:r>
        <w:rPr>
          <w:rStyle w:val="Style19"/>
          <w:rFonts w:ascii="Times New Roman" w:hAnsi="Times New Roman" w:cs="Times New Roman"/>
          <w:b w:val="false"/>
          <w:sz w:val="18"/>
          <w:szCs w:val="18"/>
        </w:rPr>
        <w:t>日</w:t>
      </w:r>
    </w:p>
    <w:p>
      <w:pPr>
        <w:pStyle w:val="Style25"/>
        <w:numPr>
          <w:ilvl w:val="0"/>
          <w:numId w:val="8"/>
        </w:numPr>
        <w:rPr>
          <w:rStyle w:val="Style19"/>
          <w:rFonts w:ascii="Times New Roman" w:hAnsi="Times New Roman" w:cs="Times New Roman"/>
          <w:b w:val="false"/>
          <w:b w:val="false"/>
          <w:sz w:val="18"/>
        </w:rPr>
      </w:pPr>
      <w:r>
        <w:rPr>
          <w:rStyle w:val="Style19"/>
          <w:rFonts w:ascii="Times New Roman" w:hAnsi="Times New Roman" w:cs="Times New Roman"/>
          <w:b w:val="false"/>
          <w:sz w:val="18"/>
          <w:szCs w:val="18"/>
        </w:rPr>
        <w:t>横山勝教，依田健志，鈴木裕美，佐野昌美，増田純子，吉岡哲，頼木万里絵，鈴江毅，平尾智広．小児の生活習慣と耐糖能・肝機能異常との関連～香川県における小児生活習慣病調査結果から③～．第</w:t>
      </w:r>
      <w:r>
        <w:rPr>
          <w:rStyle w:val="Style19"/>
          <w:rFonts w:cs="Times New Roman" w:ascii="Times New Roman" w:hAnsi="Times New Roman"/>
          <w:b w:val="false"/>
          <w:sz w:val="18"/>
          <w:szCs w:val="18"/>
        </w:rPr>
        <w:t>60</w:t>
      </w:r>
      <w:r>
        <w:rPr>
          <w:rStyle w:val="Style19"/>
          <w:rFonts w:ascii="Times New Roman" w:hAnsi="Times New Roman" w:cs="Times New Roman"/>
          <w:b w:val="false"/>
          <w:sz w:val="18"/>
          <w:szCs w:val="18"/>
        </w:rPr>
        <w:t>回四国公衆衛生学会総会（高松）</w:t>
      </w:r>
      <w:r>
        <w:rPr>
          <w:rStyle w:val="Style19"/>
          <w:rFonts w:cs="Times New Roman" w:ascii="Times New Roman" w:hAnsi="Times New Roman"/>
          <w:b w:val="false"/>
          <w:sz w:val="18"/>
          <w:szCs w:val="18"/>
        </w:rPr>
        <w:t>2015</w:t>
      </w:r>
      <w:r>
        <w:rPr>
          <w:rStyle w:val="Style19"/>
          <w:rFonts w:ascii="Times New Roman" w:hAnsi="Times New Roman" w:cs="Times New Roman"/>
          <w:b w:val="false"/>
          <w:sz w:val="18"/>
          <w:szCs w:val="18"/>
        </w:rPr>
        <w:t>年</w:t>
      </w:r>
      <w:r>
        <w:rPr>
          <w:rStyle w:val="Style19"/>
          <w:rFonts w:cs="Times New Roman" w:ascii="Times New Roman" w:hAnsi="Times New Roman"/>
          <w:b w:val="false"/>
          <w:sz w:val="18"/>
          <w:szCs w:val="18"/>
        </w:rPr>
        <w:t>2</w:t>
      </w:r>
      <w:r>
        <w:rPr>
          <w:rStyle w:val="Style19"/>
          <w:rFonts w:ascii="Times New Roman" w:hAnsi="Times New Roman" w:cs="Times New Roman"/>
          <w:b w:val="false"/>
          <w:sz w:val="18"/>
          <w:szCs w:val="18"/>
        </w:rPr>
        <w:t>月</w:t>
      </w:r>
      <w:r>
        <w:rPr>
          <w:rStyle w:val="Style19"/>
          <w:rFonts w:cs="Times New Roman" w:ascii="Times New Roman" w:hAnsi="Times New Roman"/>
          <w:b w:val="false"/>
          <w:sz w:val="18"/>
          <w:szCs w:val="18"/>
        </w:rPr>
        <w:t>6</w:t>
      </w:r>
      <w:r>
        <w:rPr>
          <w:rStyle w:val="Style19"/>
          <w:rFonts w:ascii="Times New Roman" w:hAnsi="Times New Roman" w:cs="Times New Roman"/>
          <w:b w:val="false"/>
          <w:sz w:val="18"/>
          <w:szCs w:val="18"/>
        </w:rPr>
        <w:t>日</w:t>
      </w:r>
    </w:p>
    <w:p>
      <w:pPr>
        <w:pStyle w:val="Style25"/>
        <w:numPr>
          <w:ilvl w:val="0"/>
          <w:numId w:val="8"/>
        </w:numPr>
        <w:rPr>
          <w:rStyle w:val="Style19"/>
          <w:rFonts w:ascii="Times New Roman" w:hAnsi="Times New Roman" w:cs="Times New Roman"/>
          <w:b w:val="false"/>
          <w:b w:val="false"/>
          <w:sz w:val="18"/>
        </w:rPr>
      </w:pPr>
      <w:r>
        <w:rPr>
          <w:rStyle w:val="Style19"/>
          <w:rFonts w:ascii="Times New Roman" w:hAnsi="Times New Roman" w:cs="Times New Roman"/>
          <w:b w:val="false"/>
          <w:sz w:val="18"/>
          <w:szCs w:val="18"/>
        </w:rPr>
        <w:t>植村直哉，浅賀健彦，岡部悠吾，別宮小由理，澤登慶治，山田祥子，白神豪太郎．メチシリン耐性黄色ブドウ球菌</w:t>
      </w:r>
      <w:r>
        <w:rPr>
          <w:rStyle w:val="Style19"/>
          <w:rFonts w:cs="Times New Roman" w:ascii="Times New Roman" w:hAnsi="Times New Roman"/>
          <w:b w:val="false"/>
          <w:sz w:val="18"/>
          <w:szCs w:val="18"/>
        </w:rPr>
        <w:t>(MRSA</w:t>
      </w:r>
      <w:r>
        <w:rPr>
          <w:rStyle w:val="Style19"/>
          <w:rFonts w:ascii="Times New Roman" w:hAnsi="Times New Roman" w:cs="Times New Roman"/>
          <w:b w:val="false"/>
          <w:sz w:val="18"/>
          <w:szCs w:val="18"/>
        </w:rPr>
        <w:t>）腸炎から</w:t>
      </w:r>
      <w:r>
        <w:rPr>
          <w:rStyle w:val="Style19"/>
          <w:rFonts w:cs="Times New Roman" w:ascii="Times New Roman" w:hAnsi="Times New Roman"/>
          <w:b w:val="false"/>
          <w:sz w:val="18"/>
          <w:szCs w:val="18"/>
        </w:rPr>
        <w:t>Toxic Shock Syndrome(TSS)</w:t>
      </w:r>
      <w:r>
        <w:rPr>
          <w:rStyle w:val="Style19"/>
          <w:rFonts w:ascii="Times New Roman" w:hAnsi="Times New Roman" w:cs="Times New Roman"/>
          <w:b w:val="false"/>
          <w:sz w:val="18"/>
          <w:szCs w:val="18"/>
        </w:rPr>
        <w:t>を発症した</w:t>
      </w:r>
      <w:r>
        <w:rPr>
          <w:rStyle w:val="Style19"/>
          <w:rFonts w:cs="Times New Roman" w:ascii="Times New Roman" w:hAnsi="Times New Roman"/>
          <w:b w:val="false"/>
          <w:sz w:val="18"/>
          <w:szCs w:val="18"/>
        </w:rPr>
        <w:t>1</w:t>
      </w:r>
      <w:r>
        <w:rPr>
          <w:rStyle w:val="Style19"/>
          <w:rFonts w:ascii="Times New Roman" w:hAnsi="Times New Roman" w:cs="Times New Roman"/>
          <w:b w:val="false"/>
          <w:sz w:val="18"/>
          <w:szCs w:val="18"/>
        </w:rPr>
        <w:t>症例．第</w:t>
      </w:r>
      <w:r>
        <w:rPr>
          <w:rStyle w:val="Style19"/>
          <w:rFonts w:cs="Times New Roman" w:ascii="Times New Roman" w:hAnsi="Times New Roman"/>
          <w:b w:val="false"/>
          <w:sz w:val="18"/>
          <w:szCs w:val="18"/>
        </w:rPr>
        <w:t>42</w:t>
      </w:r>
      <w:r>
        <w:rPr>
          <w:rStyle w:val="Style19"/>
          <w:rFonts w:ascii="Times New Roman" w:hAnsi="Times New Roman" w:cs="Times New Roman"/>
          <w:b w:val="false"/>
          <w:sz w:val="18"/>
          <w:szCs w:val="18"/>
        </w:rPr>
        <w:t>回日本集中治療医学会学術集会（東京）</w:t>
      </w:r>
      <w:r>
        <w:rPr>
          <w:rStyle w:val="Style19"/>
          <w:rFonts w:cs="Times New Roman" w:ascii="Times New Roman" w:hAnsi="Times New Roman"/>
          <w:b w:val="false"/>
          <w:sz w:val="18"/>
          <w:szCs w:val="18"/>
        </w:rPr>
        <w:t>2015</w:t>
      </w:r>
      <w:r>
        <w:rPr>
          <w:rStyle w:val="Style19"/>
          <w:rFonts w:ascii="Times New Roman" w:hAnsi="Times New Roman" w:cs="Times New Roman"/>
          <w:b w:val="false"/>
          <w:sz w:val="18"/>
          <w:szCs w:val="18"/>
        </w:rPr>
        <w:t>年</w:t>
      </w:r>
      <w:r>
        <w:rPr>
          <w:rStyle w:val="Style19"/>
          <w:rFonts w:cs="Times New Roman" w:ascii="Times New Roman" w:hAnsi="Times New Roman"/>
          <w:b w:val="false"/>
          <w:sz w:val="18"/>
          <w:szCs w:val="18"/>
        </w:rPr>
        <w:t>2</w:t>
      </w:r>
      <w:r>
        <w:rPr>
          <w:rStyle w:val="Style19"/>
          <w:rFonts w:ascii="Times New Roman" w:hAnsi="Times New Roman" w:cs="Times New Roman"/>
          <w:b w:val="false"/>
          <w:sz w:val="18"/>
          <w:szCs w:val="18"/>
        </w:rPr>
        <w:t>月</w:t>
      </w:r>
      <w:r>
        <w:rPr>
          <w:rStyle w:val="Style19"/>
          <w:rFonts w:cs="Times New Roman" w:ascii="Times New Roman" w:hAnsi="Times New Roman"/>
          <w:b w:val="false"/>
          <w:sz w:val="18"/>
          <w:szCs w:val="18"/>
        </w:rPr>
        <w:t>9</w:t>
      </w:r>
      <w:r>
        <w:rPr>
          <w:rStyle w:val="Style19"/>
          <w:rFonts w:ascii="Times New Roman" w:hAnsi="Times New Roman" w:cs="Times New Roman"/>
          <w:b w:val="false"/>
          <w:sz w:val="18"/>
          <w:szCs w:val="18"/>
        </w:rPr>
        <w:t>日</w:t>
      </w:r>
    </w:p>
    <w:p>
      <w:pPr>
        <w:pStyle w:val="Style25"/>
        <w:numPr>
          <w:ilvl w:val="0"/>
          <w:numId w:val="8"/>
        </w:numPr>
        <w:rPr>
          <w:rStyle w:val="Style19"/>
          <w:rFonts w:ascii="Times New Roman" w:hAnsi="Times New Roman" w:cs="Times New Roman"/>
          <w:b w:val="false"/>
          <w:b w:val="false"/>
          <w:sz w:val="18"/>
        </w:rPr>
      </w:pPr>
      <w:r>
        <w:rPr>
          <w:rStyle w:val="Style19"/>
          <w:rFonts w:ascii="Times New Roman" w:hAnsi="Times New Roman" w:cs="Times New Roman"/>
          <w:b w:val="false"/>
          <w:sz w:val="18"/>
          <w:szCs w:val="18"/>
        </w:rPr>
        <w:t>岡部悠吾，浅賀健彦，別宮小由理，山田祥子，白神豪太郎．</w:t>
      </w:r>
      <w:r>
        <w:rPr>
          <w:rStyle w:val="Style19"/>
          <w:rFonts w:cs="Times New Roman" w:ascii="Times New Roman" w:hAnsi="Times New Roman"/>
          <w:b w:val="false"/>
          <w:sz w:val="18"/>
          <w:szCs w:val="18"/>
        </w:rPr>
        <w:t>PMX-DHP</w:t>
      </w:r>
      <w:r>
        <w:rPr>
          <w:rStyle w:val="Style19"/>
          <w:rFonts w:ascii="Times New Roman" w:hAnsi="Times New Roman" w:cs="Times New Roman"/>
          <w:b w:val="false"/>
          <w:sz w:val="18"/>
          <w:szCs w:val="18"/>
        </w:rPr>
        <w:t>が著効した薬剤性間質性肺炎の</w:t>
      </w:r>
      <w:r>
        <w:rPr>
          <w:rStyle w:val="Style19"/>
          <w:rFonts w:cs="Times New Roman" w:ascii="Times New Roman" w:hAnsi="Times New Roman"/>
          <w:b w:val="false"/>
          <w:sz w:val="18"/>
          <w:szCs w:val="18"/>
        </w:rPr>
        <w:t>1</w:t>
      </w:r>
      <w:r>
        <w:rPr>
          <w:rStyle w:val="Style19"/>
          <w:rFonts w:ascii="Times New Roman" w:hAnsi="Times New Roman" w:cs="Times New Roman"/>
          <w:b w:val="false"/>
          <w:sz w:val="18"/>
          <w:szCs w:val="18"/>
        </w:rPr>
        <w:t>症例．第</w:t>
      </w:r>
      <w:r>
        <w:rPr>
          <w:rStyle w:val="Style19"/>
          <w:rFonts w:cs="Times New Roman" w:ascii="Times New Roman" w:hAnsi="Times New Roman"/>
          <w:b w:val="false"/>
          <w:sz w:val="18"/>
          <w:szCs w:val="18"/>
        </w:rPr>
        <w:t>42</w:t>
      </w:r>
      <w:r>
        <w:rPr>
          <w:rStyle w:val="Style19"/>
          <w:rFonts w:ascii="Times New Roman" w:hAnsi="Times New Roman" w:cs="Times New Roman"/>
          <w:b w:val="false"/>
          <w:sz w:val="18"/>
          <w:szCs w:val="18"/>
        </w:rPr>
        <w:t>回日本集中治療医学会学術集会（東京）</w:t>
      </w:r>
      <w:r>
        <w:rPr>
          <w:rStyle w:val="Style19"/>
          <w:rFonts w:cs="Times New Roman" w:ascii="Times New Roman" w:hAnsi="Times New Roman"/>
          <w:b w:val="false"/>
          <w:sz w:val="18"/>
          <w:szCs w:val="18"/>
        </w:rPr>
        <w:t>2015</w:t>
      </w:r>
      <w:r>
        <w:rPr>
          <w:rStyle w:val="Style19"/>
          <w:rFonts w:ascii="Times New Roman" w:hAnsi="Times New Roman" w:cs="Times New Roman"/>
          <w:b w:val="false"/>
          <w:sz w:val="18"/>
          <w:szCs w:val="18"/>
        </w:rPr>
        <w:t>年</w:t>
      </w:r>
      <w:r>
        <w:rPr>
          <w:rStyle w:val="Style19"/>
          <w:rFonts w:cs="Times New Roman" w:ascii="Times New Roman" w:hAnsi="Times New Roman"/>
          <w:b w:val="false"/>
          <w:sz w:val="18"/>
          <w:szCs w:val="18"/>
        </w:rPr>
        <w:t>2</w:t>
      </w:r>
      <w:r>
        <w:rPr>
          <w:rStyle w:val="Style19"/>
          <w:rFonts w:ascii="Times New Roman" w:hAnsi="Times New Roman" w:cs="Times New Roman"/>
          <w:b w:val="false"/>
          <w:sz w:val="18"/>
          <w:szCs w:val="18"/>
        </w:rPr>
        <w:t>月</w:t>
      </w:r>
      <w:r>
        <w:rPr>
          <w:rStyle w:val="Style19"/>
          <w:rFonts w:cs="Times New Roman" w:ascii="Times New Roman" w:hAnsi="Times New Roman"/>
          <w:b w:val="false"/>
          <w:sz w:val="18"/>
          <w:szCs w:val="18"/>
        </w:rPr>
        <w:t>10</w:t>
      </w:r>
      <w:r>
        <w:rPr>
          <w:rStyle w:val="Style19"/>
          <w:rFonts w:ascii="Times New Roman" w:hAnsi="Times New Roman" w:cs="Times New Roman"/>
          <w:b w:val="false"/>
          <w:sz w:val="18"/>
          <w:szCs w:val="18"/>
        </w:rPr>
        <w:t>日</w:t>
      </w:r>
    </w:p>
    <w:p>
      <w:pPr>
        <w:pStyle w:val="Style25"/>
        <w:numPr>
          <w:ilvl w:val="0"/>
          <w:numId w:val="8"/>
        </w:numPr>
        <w:rPr>
          <w:rStyle w:val="Style19"/>
          <w:rFonts w:ascii="Times New Roman" w:hAnsi="Times New Roman" w:cs="Times New Roman"/>
          <w:b w:val="false"/>
          <w:b w:val="false"/>
          <w:sz w:val="18"/>
        </w:rPr>
      </w:pPr>
      <w:r>
        <w:rPr>
          <w:rStyle w:val="Style19"/>
          <w:rFonts w:ascii="Times New Roman" w:hAnsi="Times New Roman" w:cs="Times New Roman"/>
          <w:b w:val="false"/>
          <w:sz w:val="18"/>
          <w:szCs w:val="18"/>
        </w:rPr>
        <w:t>山田祥子，浅賀健彦，岡部悠吾，別宮小由理，白神豪太郎．アセトアミノフェンの投与経路による術後肝機能異常の発生頻度の違い．第</w:t>
      </w:r>
      <w:r>
        <w:rPr>
          <w:rStyle w:val="Style19"/>
          <w:rFonts w:cs="Times New Roman" w:ascii="Times New Roman" w:hAnsi="Times New Roman"/>
          <w:b w:val="false"/>
          <w:sz w:val="18"/>
          <w:szCs w:val="18"/>
        </w:rPr>
        <w:t>42</w:t>
      </w:r>
      <w:r>
        <w:rPr>
          <w:rStyle w:val="Style19"/>
          <w:rFonts w:ascii="Times New Roman" w:hAnsi="Times New Roman" w:cs="Times New Roman"/>
          <w:b w:val="false"/>
          <w:sz w:val="18"/>
          <w:szCs w:val="18"/>
        </w:rPr>
        <w:t>回日本集中治療医学会学術集会（東京）</w:t>
      </w:r>
      <w:r>
        <w:rPr>
          <w:rStyle w:val="Style19"/>
          <w:rFonts w:cs="Times New Roman" w:ascii="Times New Roman" w:hAnsi="Times New Roman"/>
          <w:b w:val="false"/>
          <w:sz w:val="18"/>
          <w:szCs w:val="18"/>
        </w:rPr>
        <w:t>2015</w:t>
      </w:r>
      <w:r>
        <w:rPr>
          <w:rStyle w:val="Style19"/>
          <w:rFonts w:ascii="Times New Roman" w:hAnsi="Times New Roman" w:cs="Times New Roman"/>
          <w:b w:val="false"/>
          <w:sz w:val="18"/>
          <w:szCs w:val="18"/>
        </w:rPr>
        <w:t>年</w:t>
      </w:r>
      <w:r>
        <w:rPr>
          <w:rStyle w:val="Style19"/>
          <w:rFonts w:cs="Times New Roman" w:ascii="Times New Roman" w:hAnsi="Times New Roman"/>
          <w:b w:val="false"/>
          <w:sz w:val="18"/>
          <w:szCs w:val="18"/>
        </w:rPr>
        <w:t>2</w:t>
      </w:r>
      <w:r>
        <w:rPr>
          <w:rStyle w:val="Style19"/>
          <w:rFonts w:ascii="Times New Roman" w:hAnsi="Times New Roman" w:cs="Times New Roman"/>
          <w:b w:val="false"/>
          <w:sz w:val="18"/>
          <w:szCs w:val="18"/>
        </w:rPr>
        <w:t>月</w:t>
      </w:r>
      <w:r>
        <w:rPr>
          <w:rStyle w:val="Style19"/>
          <w:rFonts w:cs="Times New Roman" w:ascii="Times New Roman" w:hAnsi="Times New Roman"/>
          <w:b w:val="false"/>
          <w:sz w:val="18"/>
          <w:szCs w:val="18"/>
        </w:rPr>
        <w:t>11</w:t>
      </w:r>
      <w:r>
        <w:rPr>
          <w:rStyle w:val="Style19"/>
          <w:rFonts w:ascii="Times New Roman" w:hAnsi="Times New Roman" w:cs="Times New Roman"/>
          <w:b w:val="false"/>
          <w:sz w:val="18"/>
          <w:szCs w:val="18"/>
        </w:rPr>
        <w:t>日</w:t>
      </w:r>
    </w:p>
    <w:p>
      <w:pPr>
        <w:pStyle w:val="Style25"/>
        <w:numPr>
          <w:ilvl w:val="0"/>
          <w:numId w:val="8"/>
        </w:numPr>
        <w:rPr>
          <w:rStyle w:val="Style19"/>
          <w:rFonts w:ascii="Times New Roman" w:hAnsi="Times New Roman" w:cs="Times New Roman"/>
          <w:b w:val="false"/>
          <w:b w:val="false"/>
          <w:sz w:val="18"/>
        </w:rPr>
      </w:pPr>
      <w:r>
        <w:rPr>
          <w:rStyle w:val="Style19"/>
          <w:rFonts w:ascii="Times New Roman" w:hAnsi="Times New Roman" w:cs="Times New Roman"/>
          <w:b w:val="false"/>
          <w:sz w:val="18"/>
          <w:szCs w:val="18"/>
        </w:rPr>
        <w:t>北村裕亮，中野大介，西山成．</w:t>
      </w:r>
      <w:r>
        <w:rPr>
          <w:rStyle w:val="Style19"/>
          <w:rFonts w:cs="Times New Roman" w:ascii="Times New Roman" w:hAnsi="Times New Roman"/>
          <w:b w:val="false"/>
          <w:sz w:val="18"/>
          <w:szCs w:val="18"/>
        </w:rPr>
        <w:t xml:space="preserve">Carperitide improves urine flow at proximal tubules in septic acute kidney injury </w:t>
      </w:r>
      <w:r>
        <w:rPr>
          <w:rStyle w:val="Style19"/>
          <w:rFonts w:ascii="Times New Roman" w:hAnsi="Times New Roman" w:cs="Times New Roman"/>
          <w:b w:val="false"/>
          <w:sz w:val="18"/>
          <w:szCs w:val="18"/>
        </w:rPr>
        <w:t>．カルペリチドは敗血症性急性腎障害において、輸液抵抗性ネフロンにおける尿流を改善する．第</w:t>
      </w:r>
      <w:r>
        <w:rPr>
          <w:rStyle w:val="Style19"/>
          <w:rFonts w:cs="Times New Roman" w:ascii="Times New Roman" w:hAnsi="Times New Roman"/>
          <w:b w:val="false"/>
          <w:sz w:val="18"/>
          <w:szCs w:val="18"/>
        </w:rPr>
        <w:t>88</w:t>
      </w:r>
      <w:r>
        <w:rPr>
          <w:rStyle w:val="Style19"/>
          <w:rFonts w:ascii="Times New Roman" w:hAnsi="Times New Roman" w:cs="Times New Roman"/>
          <w:b w:val="false"/>
          <w:sz w:val="18"/>
          <w:szCs w:val="18"/>
        </w:rPr>
        <w:t>回日本薬理学会年会（名古屋）</w:t>
      </w:r>
      <w:r>
        <w:rPr>
          <w:rStyle w:val="Style19"/>
          <w:rFonts w:cs="Times New Roman" w:ascii="Times New Roman" w:hAnsi="Times New Roman"/>
          <w:b w:val="false"/>
          <w:sz w:val="18"/>
          <w:szCs w:val="18"/>
        </w:rPr>
        <w:t>2015</w:t>
      </w:r>
      <w:r>
        <w:rPr>
          <w:rStyle w:val="Style19"/>
          <w:rFonts w:ascii="Times New Roman" w:hAnsi="Times New Roman" w:cs="Times New Roman"/>
          <w:b w:val="false"/>
          <w:sz w:val="18"/>
          <w:szCs w:val="18"/>
        </w:rPr>
        <w:t>年</w:t>
      </w:r>
      <w:r>
        <w:rPr>
          <w:rStyle w:val="Style19"/>
          <w:rFonts w:cs="Times New Roman" w:ascii="Times New Roman" w:hAnsi="Times New Roman"/>
          <w:b w:val="false"/>
          <w:sz w:val="18"/>
          <w:szCs w:val="18"/>
        </w:rPr>
        <w:t>3</w:t>
      </w:r>
      <w:r>
        <w:rPr>
          <w:rStyle w:val="Style19"/>
          <w:rFonts w:ascii="Times New Roman" w:hAnsi="Times New Roman" w:cs="Times New Roman"/>
          <w:b w:val="false"/>
          <w:sz w:val="18"/>
          <w:szCs w:val="18"/>
        </w:rPr>
        <w:t>月</w:t>
      </w:r>
      <w:r>
        <w:rPr>
          <w:rStyle w:val="Style19"/>
          <w:rFonts w:cs="Times New Roman" w:ascii="Times New Roman" w:hAnsi="Times New Roman"/>
          <w:b w:val="false"/>
          <w:sz w:val="18"/>
          <w:szCs w:val="18"/>
        </w:rPr>
        <w:t>20</w:t>
      </w:r>
      <w:r>
        <w:rPr>
          <w:rStyle w:val="Style19"/>
          <w:rFonts w:ascii="Times New Roman" w:hAnsi="Times New Roman" w:cs="Times New Roman"/>
          <w:b w:val="false"/>
          <w:sz w:val="18"/>
          <w:szCs w:val="18"/>
        </w:rPr>
        <w:t>日</w:t>
      </w:r>
    </w:p>
    <w:p>
      <w:pPr>
        <w:pStyle w:val="Style25"/>
        <w:numPr>
          <w:ilvl w:val="0"/>
          <w:numId w:val="8"/>
        </w:numPr>
        <w:rPr>
          <w:rStyle w:val="Style19"/>
          <w:rFonts w:ascii="Times New Roman" w:hAnsi="Times New Roman" w:cs="Times New Roman"/>
          <w:b w:val="false"/>
          <w:b w:val="false"/>
          <w:sz w:val="18"/>
        </w:rPr>
      </w:pPr>
      <w:r>
        <w:rPr>
          <w:rStyle w:val="Style19"/>
          <w:rFonts w:ascii="Times New Roman" w:hAnsi="Times New Roman" w:cs="Times New Roman"/>
          <w:b w:val="false"/>
          <w:sz w:val="18"/>
          <w:szCs w:val="18"/>
        </w:rPr>
        <w:t>山田祥子，中條浩介，菅原友道，宮本沙美，村上あきつ，野萱純子，白神豪太郎．口腔痛にアミトリプチリンが有効であった一症例．第</w:t>
      </w:r>
      <w:r>
        <w:rPr>
          <w:rStyle w:val="Style19"/>
          <w:rFonts w:cs="Times New Roman" w:ascii="Times New Roman" w:hAnsi="Times New Roman"/>
          <w:b w:val="false"/>
          <w:sz w:val="18"/>
          <w:szCs w:val="18"/>
        </w:rPr>
        <w:t>25</w:t>
      </w:r>
      <w:r>
        <w:rPr>
          <w:rStyle w:val="Style19"/>
          <w:rFonts w:ascii="Times New Roman" w:hAnsi="Times New Roman" w:cs="Times New Roman"/>
          <w:b w:val="false"/>
          <w:sz w:val="18"/>
          <w:szCs w:val="18"/>
        </w:rPr>
        <w:t>回中国四国ペインクリニック学会（山口）</w:t>
      </w:r>
      <w:r>
        <w:rPr>
          <w:rStyle w:val="Style19"/>
          <w:rFonts w:cs="Times New Roman" w:ascii="Times New Roman" w:hAnsi="Times New Roman"/>
          <w:b w:val="false"/>
          <w:sz w:val="18"/>
          <w:szCs w:val="18"/>
        </w:rPr>
        <w:t>2015</w:t>
      </w:r>
      <w:r>
        <w:rPr>
          <w:rStyle w:val="Style19"/>
          <w:rFonts w:ascii="Times New Roman" w:hAnsi="Times New Roman" w:cs="Times New Roman"/>
          <w:b w:val="false"/>
          <w:sz w:val="18"/>
          <w:szCs w:val="18"/>
        </w:rPr>
        <w:t>年</w:t>
      </w:r>
      <w:r>
        <w:rPr>
          <w:rStyle w:val="Style19"/>
          <w:rFonts w:cs="Times New Roman" w:ascii="Times New Roman" w:hAnsi="Times New Roman"/>
          <w:b w:val="false"/>
          <w:sz w:val="18"/>
          <w:szCs w:val="18"/>
        </w:rPr>
        <w:t>5</w:t>
      </w:r>
      <w:r>
        <w:rPr>
          <w:rStyle w:val="Style19"/>
          <w:rFonts w:ascii="Times New Roman" w:hAnsi="Times New Roman" w:cs="Times New Roman"/>
          <w:b w:val="false"/>
          <w:sz w:val="18"/>
          <w:szCs w:val="18"/>
        </w:rPr>
        <w:t>月</w:t>
      </w:r>
      <w:r>
        <w:rPr>
          <w:rStyle w:val="Style19"/>
          <w:rFonts w:cs="Times New Roman" w:ascii="Times New Roman" w:hAnsi="Times New Roman"/>
          <w:b w:val="false"/>
          <w:sz w:val="18"/>
          <w:szCs w:val="18"/>
        </w:rPr>
        <w:t>16</w:t>
      </w:r>
      <w:r>
        <w:rPr>
          <w:rStyle w:val="Style19"/>
          <w:rFonts w:ascii="Times New Roman" w:hAnsi="Times New Roman" w:cs="Times New Roman"/>
          <w:b w:val="false"/>
          <w:sz w:val="18"/>
          <w:szCs w:val="18"/>
        </w:rPr>
        <w:t>日</w:t>
      </w:r>
    </w:p>
    <w:p>
      <w:pPr>
        <w:pStyle w:val="Style25"/>
        <w:numPr>
          <w:ilvl w:val="0"/>
          <w:numId w:val="8"/>
        </w:numPr>
        <w:rPr>
          <w:rStyle w:val="Style19"/>
          <w:rFonts w:ascii="Times New Roman" w:hAnsi="Times New Roman" w:cs="Times New Roman"/>
          <w:b w:val="false"/>
          <w:b w:val="false"/>
          <w:sz w:val="18"/>
        </w:rPr>
      </w:pPr>
      <w:r>
        <w:rPr>
          <w:rStyle w:val="Style19"/>
          <w:rFonts w:ascii="Times New Roman" w:hAnsi="Times New Roman" w:cs="Times New Roman"/>
          <w:b w:val="false"/>
          <w:sz w:val="18"/>
          <w:szCs w:val="18"/>
        </w:rPr>
        <w:t>宮本沙美，中條浩介，山田祥子，菅原友道，村上あきつ，簗瀬賢，白神豪太郎．術後の幻肢痛に対してガバペンチンとオピオイドの併用が有効であった</w:t>
      </w:r>
      <w:r>
        <w:rPr>
          <w:rStyle w:val="Style19"/>
          <w:rFonts w:cs="Times New Roman" w:ascii="Times New Roman" w:hAnsi="Times New Roman"/>
          <w:b w:val="false"/>
          <w:sz w:val="18"/>
          <w:szCs w:val="18"/>
        </w:rPr>
        <w:t>3</w:t>
      </w:r>
      <w:r>
        <w:rPr>
          <w:rStyle w:val="Style19"/>
          <w:rFonts w:ascii="Times New Roman" w:hAnsi="Times New Roman" w:cs="Times New Roman"/>
          <w:b w:val="false"/>
          <w:sz w:val="18"/>
          <w:szCs w:val="18"/>
        </w:rPr>
        <w:t>症例．第</w:t>
      </w:r>
      <w:r>
        <w:rPr>
          <w:rStyle w:val="Style19"/>
          <w:rFonts w:cs="Times New Roman" w:ascii="Times New Roman" w:hAnsi="Times New Roman"/>
          <w:b w:val="false"/>
          <w:sz w:val="18"/>
          <w:szCs w:val="18"/>
        </w:rPr>
        <w:t>25</w:t>
      </w:r>
      <w:r>
        <w:rPr>
          <w:rStyle w:val="Style19"/>
          <w:rFonts w:ascii="Times New Roman" w:hAnsi="Times New Roman" w:cs="Times New Roman"/>
          <w:b w:val="false"/>
          <w:sz w:val="18"/>
          <w:szCs w:val="18"/>
        </w:rPr>
        <w:t>回中国四国ペインクリニック学会（山口）</w:t>
      </w:r>
      <w:r>
        <w:rPr>
          <w:rStyle w:val="Style19"/>
          <w:rFonts w:cs="Times New Roman" w:ascii="Times New Roman" w:hAnsi="Times New Roman"/>
          <w:b w:val="false"/>
          <w:sz w:val="18"/>
          <w:szCs w:val="18"/>
        </w:rPr>
        <w:t>2015</w:t>
      </w:r>
      <w:r>
        <w:rPr>
          <w:rStyle w:val="Style19"/>
          <w:rFonts w:ascii="Times New Roman" w:hAnsi="Times New Roman" w:cs="Times New Roman"/>
          <w:b w:val="false"/>
          <w:sz w:val="18"/>
          <w:szCs w:val="18"/>
        </w:rPr>
        <w:t>年</w:t>
      </w:r>
      <w:r>
        <w:rPr>
          <w:rStyle w:val="Style19"/>
          <w:rFonts w:cs="Times New Roman" w:ascii="Times New Roman" w:hAnsi="Times New Roman"/>
          <w:b w:val="false"/>
          <w:sz w:val="18"/>
          <w:szCs w:val="18"/>
        </w:rPr>
        <w:t>5</w:t>
      </w:r>
      <w:r>
        <w:rPr>
          <w:rStyle w:val="Style19"/>
          <w:rFonts w:ascii="Times New Roman" w:hAnsi="Times New Roman" w:cs="Times New Roman"/>
          <w:b w:val="false"/>
          <w:sz w:val="18"/>
          <w:szCs w:val="18"/>
        </w:rPr>
        <w:t>月</w:t>
      </w:r>
      <w:r>
        <w:rPr>
          <w:rStyle w:val="Style19"/>
          <w:rFonts w:cs="Times New Roman" w:ascii="Times New Roman" w:hAnsi="Times New Roman"/>
          <w:b w:val="false"/>
          <w:sz w:val="18"/>
          <w:szCs w:val="18"/>
        </w:rPr>
        <w:t>16</w:t>
      </w:r>
      <w:r>
        <w:rPr>
          <w:rStyle w:val="Style19"/>
          <w:rFonts w:ascii="Times New Roman" w:hAnsi="Times New Roman" w:cs="Times New Roman"/>
          <w:b w:val="false"/>
          <w:sz w:val="18"/>
          <w:szCs w:val="18"/>
        </w:rPr>
        <w:t>日</w:t>
      </w:r>
    </w:p>
    <w:p>
      <w:pPr>
        <w:pStyle w:val="Style25"/>
        <w:numPr>
          <w:ilvl w:val="0"/>
          <w:numId w:val="8"/>
        </w:numPr>
        <w:rPr/>
      </w:pPr>
      <w:r>
        <w:rPr>
          <w:rFonts w:ascii="Times New Roman" w:hAnsi="Times New Roman" w:cs="Times New Roman"/>
          <w:bCs/>
          <w:sz w:val="18"/>
          <w:szCs w:val="18"/>
        </w:rPr>
        <w:t>武田敏宏．膵頭十二指腸切除術における末梢神経ブロック－麻酔管理困難な症例－</w:t>
      </w:r>
      <w:r>
        <w:rPr>
          <w:rFonts w:ascii="Times New Roman" w:hAnsi="Times New Roman" w:cs="Times New Roman" w:eastAsia="Times New Roman"/>
          <w:bCs/>
          <w:sz w:val="18"/>
          <w:szCs w:val="18"/>
        </w:rPr>
        <w:t xml:space="preserve"> </w:t>
      </w:r>
      <w:r>
        <w:rPr>
          <w:rFonts w:cs="Times New Roman" w:ascii="Times New Roman" w:hAnsi="Times New Roman"/>
          <w:bCs/>
          <w:sz w:val="18"/>
          <w:szCs w:val="18"/>
        </w:rPr>
        <w:t>PBLD</w:t>
      </w:r>
      <w:r>
        <w:rPr>
          <w:rFonts w:ascii="Times New Roman" w:hAnsi="Times New Roman" w:cs="Times New Roman"/>
          <w:bCs/>
          <w:sz w:val="18"/>
          <w:szCs w:val="18"/>
        </w:rPr>
        <w:t>．第</w:t>
      </w:r>
      <w:r>
        <w:rPr>
          <w:rFonts w:cs="Times New Roman" w:ascii="Times New Roman" w:hAnsi="Times New Roman"/>
          <w:bCs/>
          <w:sz w:val="18"/>
          <w:szCs w:val="18"/>
        </w:rPr>
        <w:t>62</w:t>
      </w:r>
      <w:r>
        <w:rPr>
          <w:rFonts w:ascii="Times New Roman" w:hAnsi="Times New Roman" w:cs="Times New Roman"/>
          <w:bCs/>
          <w:sz w:val="18"/>
          <w:szCs w:val="18"/>
        </w:rPr>
        <w:t>回日本麻酔科学会（神戸）</w:t>
      </w:r>
      <w:r>
        <w:rPr>
          <w:rFonts w:cs="Times New Roman" w:ascii="Times New Roman" w:hAnsi="Times New Roman"/>
          <w:bCs/>
          <w:sz w:val="18"/>
          <w:szCs w:val="18"/>
        </w:rPr>
        <w:t>2015</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p>
    <w:p>
      <w:pPr>
        <w:pStyle w:val="Style25"/>
        <w:numPr>
          <w:ilvl w:val="0"/>
          <w:numId w:val="8"/>
        </w:numPr>
        <w:rPr>
          <w:rStyle w:val="Dten1"/>
          <w:rFonts w:ascii="Times New Roman" w:hAnsi="Times New Roman" w:cs="Times New Roman"/>
          <w:bCs/>
          <w:color w:val="000000"/>
          <w:sz w:val="18"/>
          <w:szCs w:val="18"/>
        </w:rPr>
      </w:pPr>
      <w:r>
        <w:rPr>
          <w:rFonts w:ascii="Times New Roman" w:hAnsi="Times New Roman" w:cs="Times New Roman"/>
          <w:spacing w:val="6"/>
          <w:sz w:val="18"/>
          <w:szCs w:val="18"/>
        </w:rPr>
        <w:t>納田早規子，横山勝教，簗瀬賢，武田敏宏，別宮小由理，白神豪太郎．適正なラリンジアルマスクのサイズ選択の基準に関する比較検討（甲状軟骨幅</w:t>
      </w:r>
      <w:r>
        <w:rPr>
          <w:rFonts w:cs="Times New Roman" w:ascii="Times New Roman" w:hAnsi="Times New Roman"/>
          <w:spacing w:val="6"/>
          <w:sz w:val="18"/>
          <w:szCs w:val="18"/>
        </w:rPr>
        <w:t>vs</w:t>
      </w:r>
      <w:r>
        <w:rPr>
          <w:rFonts w:ascii="Times New Roman" w:hAnsi="Times New Roman" w:cs="Times New Roman"/>
          <w:spacing w:val="6"/>
          <w:sz w:val="18"/>
          <w:szCs w:val="18"/>
        </w:rPr>
        <w:t>体重）．</w:t>
      </w:r>
      <w:r>
        <w:rPr>
          <w:rStyle w:val="Dten1"/>
          <w:rFonts w:ascii="Times New Roman" w:hAnsi="Times New Roman" w:cs="Times New Roman"/>
          <w:color w:val="000000"/>
          <w:spacing w:val="6"/>
          <w:sz w:val="18"/>
          <w:szCs w:val="18"/>
        </w:rPr>
        <w:t>日本麻酔科学会第</w:t>
      </w:r>
      <w:r>
        <w:rPr>
          <w:rStyle w:val="Dten1"/>
          <w:rFonts w:cs="Times New Roman" w:ascii="Times New Roman" w:hAnsi="Times New Roman"/>
          <w:color w:val="000000"/>
          <w:spacing w:val="6"/>
          <w:sz w:val="18"/>
          <w:szCs w:val="18"/>
        </w:rPr>
        <w:t>62</w:t>
      </w:r>
      <w:r>
        <w:rPr>
          <w:rStyle w:val="Dten1"/>
          <w:rFonts w:ascii="Times New Roman" w:hAnsi="Times New Roman" w:cs="Times New Roman"/>
          <w:color w:val="000000"/>
          <w:spacing w:val="6"/>
          <w:sz w:val="18"/>
          <w:szCs w:val="18"/>
        </w:rPr>
        <w:t>回学術集会（神戸）</w:t>
      </w:r>
      <w:r>
        <w:rPr>
          <w:rStyle w:val="Dten1"/>
          <w:rFonts w:cs="Times New Roman" w:ascii="Times New Roman" w:hAnsi="Times New Roman"/>
          <w:color w:val="000000"/>
          <w:spacing w:val="6"/>
          <w:sz w:val="18"/>
          <w:szCs w:val="18"/>
        </w:rPr>
        <w:t>2015</w:t>
      </w:r>
      <w:r>
        <w:rPr>
          <w:rStyle w:val="Dten1"/>
          <w:rFonts w:ascii="Times New Roman" w:hAnsi="Times New Roman" w:cs="Times New Roman"/>
          <w:color w:val="000000"/>
          <w:spacing w:val="6"/>
          <w:sz w:val="18"/>
          <w:szCs w:val="18"/>
        </w:rPr>
        <w:t>年</w:t>
      </w:r>
      <w:r>
        <w:rPr>
          <w:rStyle w:val="Dten1"/>
          <w:rFonts w:cs="Times New Roman" w:ascii="Times New Roman" w:hAnsi="Times New Roman"/>
          <w:color w:val="000000"/>
          <w:spacing w:val="6"/>
          <w:sz w:val="18"/>
          <w:szCs w:val="18"/>
        </w:rPr>
        <w:t>5</w:t>
      </w:r>
      <w:r>
        <w:rPr>
          <w:rStyle w:val="Dten1"/>
          <w:rFonts w:ascii="Times New Roman" w:hAnsi="Times New Roman" w:cs="Times New Roman"/>
          <w:color w:val="000000"/>
          <w:spacing w:val="6"/>
          <w:sz w:val="18"/>
          <w:szCs w:val="18"/>
        </w:rPr>
        <w:t>月</w:t>
      </w:r>
      <w:r>
        <w:rPr>
          <w:rStyle w:val="Dten1"/>
          <w:rFonts w:cs="Times New Roman" w:ascii="Times New Roman" w:hAnsi="Times New Roman"/>
          <w:color w:val="000000"/>
          <w:spacing w:val="6"/>
          <w:sz w:val="18"/>
          <w:szCs w:val="18"/>
        </w:rPr>
        <w:t>28</w:t>
      </w:r>
      <w:r>
        <w:rPr>
          <w:rStyle w:val="Dten1"/>
          <w:rFonts w:ascii="Times New Roman" w:hAnsi="Times New Roman" w:cs="Times New Roman"/>
          <w:color w:val="000000"/>
          <w:spacing w:val="6"/>
          <w:sz w:val="18"/>
          <w:szCs w:val="18"/>
        </w:rPr>
        <w:t>日</w:t>
      </w:r>
    </w:p>
    <w:p>
      <w:pPr>
        <w:pStyle w:val="Style25"/>
        <w:numPr>
          <w:ilvl w:val="0"/>
          <w:numId w:val="8"/>
        </w:numPr>
        <w:rPr>
          <w:rStyle w:val="Dten1"/>
          <w:rFonts w:ascii="Times New Roman" w:hAnsi="Times New Roman" w:cs="Times New Roman"/>
          <w:bCs/>
          <w:color w:val="000000"/>
          <w:sz w:val="18"/>
          <w:szCs w:val="18"/>
        </w:rPr>
      </w:pPr>
      <w:r>
        <w:rPr>
          <w:rStyle w:val="Dten1"/>
          <w:rFonts w:ascii="Times New Roman" w:hAnsi="Times New Roman" w:cs="Times New Roman"/>
          <w:color w:val="000000"/>
          <w:spacing w:val="6"/>
          <w:sz w:val="18"/>
          <w:szCs w:val="18"/>
        </w:rPr>
        <w:t>北村裕亮，浅賀健彦，山田祥子，菅原友道，白神豪太郎．人工心肺における大量ステロイド投与は輸血関連アナフィラキシーショックを予防するか．日本麻酔科学会第</w:t>
      </w:r>
      <w:r>
        <w:rPr>
          <w:rStyle w:val="Dten1"/>
          <w:rFonts w:cs="Times New Roman" w:ascii="Times New Roman" w:hAnsi="Times New Roman"/>
          <w:color w:val="000000"/>
          <w:spacing w:val="6"/>
          <w:sz w:val="18"/>
          <w:szCs w:val="18"/>
        </w:rPr>
        <w:t>62</w:t>
      </w:r>
      <w:r>
        <w:rPr>
          <w:rStyle w:val="Dten1"/>
          <w:rFonts w:ascii="Times New Roman" w:hAnsi="Times New Roman" w:cs="Times New Roman"/>
          <w:color w:val="000000"/>
          <w:spacing w:val="6"/>
          <w:sz w:val="18"/>
          <w:szCs w:val="18"/>
        </w:rPr>
        <w:t>回学術集会（神戸）</w:t>
      </w:r>
      <w:r>
        <w:rPr>
          <w:rStyle w:val="Dten1"/>
          <w:rFonts w:cs="Times New Roman" w:ascii="Times New Roman" w:hAnsi="Times New Roman"/>
          <w:color w:val="000000"/>
          <w:spacing w:val="6"/>
          <w:sz w:val="18"/>
          <w:szCs w:val="18"/>
        </w:rPr>
        <w:t>2015</w:t>
      </w:r>
      <w:r>
        <w:rPr>
          <w:rStyle w:val="Dten1"/>
          <w:rFonts w:ascii="Times New Roman" w:hAnsi="Times New Roman" w:cs="Times New Roman"/>
          <w:color w:val="000000"/>
          <w:spacing w:val="6"/>
          <w:sz w:val="18"/>
          <w:szCs w:val="18"/>
        </w:rPr>
        <w:t>年</w:t>
      </w:r>
      <w:r>
        <w:rPr>
          <w:rStyle w:val="Dten1"/>
          <w:rFonts w:cs="Times New Roman" w:ascii="Times New Roman" w:hAnsi="Times New Roman"/>
          <w:color w:val="000000"/>
          <w:spacing w:val="6"/>
          <w:sz w:val="18"/>
          <w:szCs w:val="18"/>
        </w:rPr>
        <w:t>5</w:t>
      </w:r>
      <w:r>
        <w:rPr>
          <w:rStyle w:val="Dten1"/>
          <w:rFonts w:ascii="Times New Roman" w:hAnsi="Times New Roman" w:cs="Times New Roman"/>
          <w:color w:val="000000"/>
          <w:spacing w:val="6"/>
          <w:sz w:val="18"/>
          <w:szCs w:val="18"/>
        </w:rPr>
        <w:t>月</w:t>
      </w:r>
      <w:r>
        <w:rPr>
          <w:rStyle w:val="Dten1"/>
          <w:rFonts w:cs="Times New Roman" w:ascii="Times New Roman" w:hAnsi="Times New Roman"/>
          <w:color w:val="000000"/>
          <w:spacing w:val="6"/>
          <w:sz w:val="18"/>
          <w:szCs w:val="18"/>
        </w:rPr>
        <w:t>28</w:t>
      </w:r>
      <w:r>
        <w:rPr>
          <w:rStyle w:val="Dten1"/>
          <w:rFonts w:ascii="Times New Roman" w:hAnsi="Times New Roman" w:cs="Times New Roman"/>
          <w:color w:val="000000"/>
          <w:spacing w:val="6"/>
          <w:sz w:val="18"/>
          <w:szCs w:val="18"/>
        </w:rPr>
        <w:t>日</w:t>
      </w:r>
    </w:p>
    <w:p>
      <w:pPr>
        <w:pStyle w:val="Style25"/>
        <w:numPr>
          <w:ilvl w:val="0"/>
          <w:numId w:val="8"/>
        </w:numPr>
        <w:rPr>
          <w:rStyle w:val="Dten1"/>
          <w:rFonts w:ascii="Times New Roman" w:hAnsi="Times New Roman" w:cs="Times New Roman"/>
          <w:bCs/>
          <w:color w:val="000000"/>
          <w:sz w:val="18"/>
          <w:szCs w:val="18"/>
        </w:rPr>
      </w:pPr>
      <w:r>
        <w:rPr>
          <w:rStyle w:val="Dten1"/>
          <w:rFonts w:ascii="Times New Roman" w:hAnsi="Times New Roman" w:cs="Times New Roman"/>
          <w:color w:val="000000"/>
          <w:spacing w:val="6"/>
          <w:sz w:val="18"/>
          <w:szCs w:val="18"/>
        </w:rPr>
        <w:t>小野純一郎，白神豪太郎．イソフルランが生細胞の脂質ラフトの動態に与える影響．日本麻酔科学会第</w:t>
      </w:r>
      <w:r>
        <w:rPr>
          <w:rStyle w:val="Dten1"/>
          <w:rFonts w:cs="Times New Roman" w:ascii="Times New Roman" w:hAnsi="Times New Roman"/>
          <w:color w:val="000000"/>
          <w:spacing w:val="6"/>
          <w:sz w:val="18"/>
          <w:szCs w:val="18"/>
        </w:rPr>
        <w:t>62</w:t>
      </w:r>
      <w:r>
        <w:rPr>
          <w:rStyle w:val="Dten1"/>
          <w:rFonts w:ascii="Times New Roman" w:hAnsi="Times New Roman" w:cs="Times New Roman"/>
          <w:color w:val="000000"/>
          <w:spacing w:val="6"/>
          <w:sz w:val="18"/>
          <w:szCs w:val="18"/>
        </w:rPr>
        <w:t>回学術集会（神戸）</w:t>
      </w:r>
      <w:r>
        <w:rPr>
          <w:rStyle w:val="Dten1"/>
          <w:rFonts w:cs="Times New Roman" w:ascii="Times New Roman" w:hAnsi="Times New Roman"/>
          <w:color w:val="000000"/>
          <w:spacing w:val="6"/>
          <w:sz w:val="18"/>
          <w:szCs w:val="18"/>
        </w:rPr>
        <w:t>2015</w:t>
      </w:r>
      <w:r>
        <w:rPr>
          <w:rStyle w:val="Dten1"/>
          <w:rFonts w:ascii="Times New Roman" w:hAnsi="Times New Roman" w:cs="Times New Roman"/>
          <w:color w:val="000000"/>
          <w:spacing w:val="6"/>
          <w:sz w:val="18"/>
          <w:szCs w:val="18"/>
        </w:rPr>
        <w:t>年</w:t>
      </w:r>
      <w:r>
        <w:rPr>
          <w:rStyle w:val="Dten1"/>
          <w:rFonts w:cs="Times New Roman" w:ascii="Times New Roman" w:hAnsi="Times New Roman"/>
          <w:color w:val="000000"/>
          <w:spacing w:val="6"/>
          <w:sz w:val="18"/>
          <w:szCs w:val="18"/>
        </w:rPr>
        <w:t>5</w:t>
      </w:r>
      <w:r>
        <w:rPr>
          <w:rStyle w:val="Dten1"/>
          <w:rFonts w:ascii="Times New Roman" w:hAnsi="Times New Roman" w:cs="Times New Roman"/>
          <w:color w:val="000000"/>
          <w:spacing w:val="6"/>
          <w:sz w:val="18"/>
          <w:szCs w:val="18"/>
        </w:rPr>
        <w:t>月</w:t>
      </w:r>
      <w:r>
        <w:rPr>
          <w:rStyle w:val="Dten1"/>
          <w:rFonts w:cs="Times New Roman" w:ascii="Times New Roman" w:hAnsi="Times New Roman"/>
          <w:color w:val="000000"/>
          <w:spacing w:val="6"/>
          <w:sz w:val="18"/>
          <w:szCs w:val="18"/>
        </w:rPr>
        <w:t>29</w:t>
      </w:r>
      <w:r>
        <w:rPr>
          <w:rStyle w:val="Dten1"/>
          <w:rFonts w:ascii="Times New Roman" w:hAnsi="Times New Roman" w:cs="Times New Roman"/>
          <w:color w:val="000000"/>
          <w:spacing w:val="6"/>
          <w:sz w:val="18"/>
          <w:szCs w:val="18"/>
        </w:rPr>
        <w:t>日</w:t>
      </w:r>
    </w:p>
    <w:p>
      <w:pPr>
        <w:pStyle w:val="Style25"/>
        <w:numPr>
          <w:ilvl w:val="0"/>
          <w:numId w:val="8"/>
        </w:numPr>
        <w:rPr>
          <w:rStyle w:val="Dten1"/>
          <w:rFonts w:ascii="Times New Roman" w:hAnsi="Times New Roman" w:cs="Times New Roman"/>
          <w:bCs/>
          <w:color w:val="000000"/>
          <w:sz w:val="18"/>
          <w:szCs w:val="18"/>
        </w:rPr>
      </w:pPr>
      <w:r>
        <w:rPr>
          <w:rStyle w:val="Dten1"/>
          <w:rFonts w:ascii="Times New Roman" w:hAnsi="Times New Roman" w:cs="Times New Roman"/>
          <w:color w:val="808080"/>
          <w:spacing w:val="6"/>
          <w:sz w:val="18"/>
          <w:szCs w:val="18"/>
        </w:rPr>
        <w:t>田家諭，稲垣喜三，小原伸樹，平林由広．</w:t>
      </w:r>
      <w:r>
        <w:rPr>
          <w:rStyle w:val="Dten1"/>
          <w:rFonts w:cs="Times New Roman" w:ascii="Times New Roman" w:hAnsi="Times New Roman"/>
          <w:color w:val="808080"/>
          <w:spacing w:val="6"/>
          <w:sz w:val="18"/>
          <w:szCs w:val="18"/>
        </w:rPr>
        <w:t>PBLD</w:t>
      </w:r>
      <w:r>
        <w:rPr>
          <w:rStyle w:val="Dten1"/>
          <w:rFonts w:ascii="Times New Roman" w:hAnsi="Times New Roman" w:cs="Times New Roman"/>
          <w:color w:val="808080"/>
          <w:spacing w:val="6"/>
          <w:sz w:val="18"/>
          <w:szCs w:val="18"/>
        </w:rPr>
        <w:t>：肥満患者の麻酔．日本麻酔科学会第</w:t>
      </w:r>
      <w:r>
        <w:rPr>
          <w:rStyle w:val="Dten1"/>
          <w:rFonts w:cs="Times New Roman" w:ascii="Times New Roman" w:hAnsi="Times New Roman"/>
          <w:color w:val="808080"/>
          <w:spacing w:val="6"/>
          <w:sz w:val="18"/>
          <w:szCs w:val="18"/>
        </w:rPr>
        <w:t>62</w:t>
      </w:r>
      <w:r>
        <w:rPr>
          <w:rStyle w:val="Dten1"/>
          <w:rFonts w:ascii="Times New Roman" w:hAnsi="Times New Roman" w:cs="Times New Roman"/>
          <w:color w:val="808080"/>
          <w:spacing w:val="6"/>
          <w:sz w:val="18"/>
          <w:szCs w:val="18"/>
        </w:rPr>
        <w:t>回学術集会（神戸）</w:t>
      </w:r>
      <w:r>
        <w:rPr>
          <w:rStyle w:val="Dten1"/>
          <w:rFonts w:cs="Times New Roman" w:ascii="Times New Roman" w:hAnsi="Times New Roman"/>
          <w:color w:val="808080"/>
          <w:spacing w:val="6"/>
          <w:sz w:val="18"/>
          <w:szCs w:val="18"/>
        </w:rPr>
        <w:t>2015</w:t>
      </w:r>
      <w:r>
        <w:rPr>
          <w:rStyle w:val="Dten1"/>
          <w:rFonts w:ascii="Times New Roman" w:hAnsi="Times New Roman" w:cs="Times New Roman"/>
          <w:color w:val="808080"/>
          <w:spacing w:val="6"/>
          <w:sz w:val="18"/>
          <w:szCs w:val="18"/>
        </w:rPr>
        <w:t>年</w:t>
      </w:r>
      <w:r>
        <w:rPr>
          <w:rStyle w:val="Dten1"/>
          <w:rFonts w:cs="Times New Roman" w:ascii="Times New Roman" w:hAnsi="Times New Roman"/>
          <w:color w:val="808080"/>
          <w:spacing w:val="6"/>
          <w:sz w:val="18"/>
          <w:szCs w:val="18"/>
        </w:rPr>
        <w:t>5</w:t>
      </w:r>
      <w:r>
        <w:rPr>
          <w:rStyle w:val="Dten1"/>
          <w:rFonts w:ascii="Times New Roman" w:hAnsi="Times New Roman" w:cs="Times New Roman"/>
          <w:color w:val="808080"/>
          <w:spacing w:val="6"/>
          <w:sz w:val="18"/>
          <w:szCs w:val="18"/>
        </w:rPr>
        <w:t>月</w:t>
      </w:r>
      <w:r>
        <w:rPr>
          <w:rStyle w:val="Dten1"/>
          <w:rFonts w:cs="Times New Roman" w:ascii="Times New Roman" w:hAnsi="Times New Roman"/>
          <w:color w:val="808080"/>
          <w:spacing w:val="6"/>
          <w:sz w:val="18"/>
          <w:szCs w:val="18"/>
        </w:rPr>
        <w:t>29</w:t>
      </w:r>
      <w:r>
        <w:rPr>
          <w:rStyle w:val="Dten1"/>
          <w:rFonts w:ascii="Times New Roman" w:hAnsi="Times New Roman" w:cs="Times New Roman"/>
          <w:color w:val="808080"/>
          <w:spacing w:val="6"/>
          <w:sz w:val="18"/>
          <w:szCs w:val="18"/>
        </w:rPr>
        <w:t>日（学外医局員）</w:t>
      </w:r>
    </w:p>
    <w:p>
      <w:pPr>
        <w:pStyle w:val="Style25"/>
        <w:numPr>
          <w:ilvl w:val="0"/>
          <w:numId w:val="8"/>
        </w:numPr>
        <w:rPr>
          <w:rFonts w:ascii="Times New Roman" w:hAnsi="Times New Roman" w:cs="Times New Roman"/>
          <w:bCs/>
          <w:sz w:val="18"/>
          <w:szCs w:val="18"/>
        </w:rPr>
      </w:pPr>
      <w:r>
        <w:rPr>
          <w:rFonts w:ascii="Times New Roman" w:hAnsi="Times New Roman" w:cs="Times New Roman"/>
          <w:bCs/>
          <w:sz w:val="18"/>
          <w:szCs w:val="18"/>
        </w:rPr>
        <w:t>山田祥子，中條浩介，宮本沙美，村上あきつ，野萱純子，白神豪太郎．超音波ガイド下に安全かつ有効な肋間神経ブロックを施行できた</w:t>
      </w:r>
      <w:r>
        <w:rPr>
          <w:rFonts w:cs="Times New Roman" w:ascii="Times New Roman" w:hAnsi="Times New Roman"/>
          <w:bCs/>
          <w:sz w:val="18"/>
          <w:szCs w:val="18"/>
        </w:rPr>
        <w:t>1</w:t>
      </w:r>
      <w:r>
        <w:rPr>
          <w:rFonts w:ascii="Times New Roman" w:hAnsi="Times New Roman" w:cs="Times New Roman"/>
          <w:bCs/>
          <w:sz w:val="18"/>
          <w:szCs w:val="18"/>
        </w:rPr>
        <w:t>例．日本ペインクリニック学会第</w:t>
      </w:r>
      <w:r>
        <w:rPr>
          <w:rFonts w:cs="Times New Roman" w:ascii="Times New Roman" w:hAnsi="Times New Roman"/>
          <w:bCs/>
          <w:sz w:val="18"/>
          <w:szCs w:val="18"/>
        </w:rPr>
        <w:t>49</w:t>
      </w:r>
      <w:r>
        <w:rPr>
          <w:rFonts w:ascii="Times New Roman" w:hAnsi="Times New Roman" w:cs="Times New Roman"/>
          <w:bCs/>
          <w:sz w:val="18"/>
          <w:szCs w:val="18"/>
        </w:rPr>
        <w:t>回大会（大阪）</w:t>
      </w:r>
      <w:r>
        <w:rPr>
          <w:rFonts w:cs="Times New Roman" w:ascii="Times New Roman" w:hAnsi="Times New Roman"/>
          <w:bCs/>
          <w:sz w:val="18"/>
          <w:szCs w:val="18"/>
        </w:rPr>
        <w:t>2015</w:t>
      </w:r>
      <w:r>
        <w:rPr>
          <w:rFonts w:ascii="Times New Roman" w:hAnsi="Times New Roman" w:cs="Times New Roman"/>
          <w:bCs/>
          <w:sz w:val="18"/>
          <w:szCs w:val="18"/>
        </w:rPr>
        <w:t>年</w:t>
      </w:r>
      <w:r>
        <w:rPr>
          <w:rFonts w:cs="Times New Roman" w:ascii="Times New Roman" w:hAnsi="Times New Roman"/>
          <w:bCs/>
          <w:sz w:val="18"/>
          <w:szCs w:val="18"/>
        </w:rPr>
        <w:t>7</w:t>
      </w:r>
      <w:r>
        <w:rPr>
          <w:rFonts w:ascii="Times New Roman" w:hAnsi="Times New Roman" w:cs="Times New Roman"/>
          <w:bCs/>
          <w:sz w:val="18"/>
          <w:szCs w:val="18"/>
        </w:rPr>
        <w:t>月</w:t>
      </w:r>
      <w:r>
        <w:rPr>
          <w:rFonts w:cs="Times New Roman" w:ascii="Times New Roman" w:hAnsi="Times New Roman"/>
          <w:bCs/>
          <w:sz w:val="18"/>
          <w:szCs w:val="18"/>
        </w:rPr>
        <w:t>24</w:t>
      </w:r>
      <w:r>
        <w:rPr>
          <w:rFonts w:ascii="Times New Roman" w:hAnsi="Times New Roman" w:cs="Times New Roman"/>
          <w:bCs/>
          <w:sz w:val="18"/>
          <w:szCs w:val="18"/>
        </w:rPr>
        <w:t>日</w:t>
      </w:r>
    </w:p>
    <w:p>
      <w:pPr>
        <w:pStyle w:val="Style25"/>
        <w:numPr>
          <w:ilvl w:val="0"/>
          <w:numId w:val="8"/>
        </w:numPr>
        <w:rPr/>
      </w:pPr>
      <w:r>
        <w:rPr>
          <w:rFonts w:ascii="Times New Roman" w:hAnsi="Times New Roman" w:cs="Times New Roman"/>
          <w:bCs/>
          <w:sz w:val="18"/>
          <w:szCs w:val="18"/>
        </w:rPr>
        <w:t>西部伊千恵，武田敏宏，納田早規子，古泉真理，白神豪太郎．深部静脈血栓症に対して一時留置型下大静脈フィルター留置後に帝王切開術を施行した</w:t>
      </w:r>
      <w:r>
        <w:rPr>
          <w:rFonts w:cs="Times New Roman" w:ascii="Times New Roman" w:hAnsi="Times New Roman"/>
          <w:bCs/>
          <w:sz w:val="18"/>
          <w:szCs w:val="18"/>
        </w:rPr>
        <w:t>1</w:t>
      </w:r>
      <w:r>
        <w:rPr>
          <w:rFonts w:ascii="Times New Roman" w:hAnsi="Times New Roman" w:cs="Times New Roman"/>
          <w:bCs/>
          <w:sz w:val="18"/>
          <w:szCs w:val="18"/>
        </w:rPr>
        <w:t>症例．日本麻酔科学会中国・四国支部第</w:t>
      </w:r>
      <w:r>
        <w:rPr>
          <w:rFonts w:cs="Times New Roman" w:ascii="Times New Roman" w:hAnsi="Times New Roman"/>
          <w:bCs/>
          <w:sz w:val="18"/>
          <w:szCs w:val="18"/>
        </w:rPr>
        <w:t>52</w:t>
      </w:r>
      <w:r>
        <w:rPr>
          <w:rFonts w:ascii="Times New Roman" w:hAnsi="Times New Roman" w:cs="Times New Roman"/>
          <w:bCs/>
          <w:sz w:val="18"/>
          <w:szCs w:val="18"/>
        </w:rPr>
        <w:t>回学術集会（岡山）</w:t>
      </w:r>
      <w:r>
        <w:rPr>
          <w:rFonts w:cs="Times New Roman" w:ascii="Times New Roman" w:hAnsi="Times New Roman"/>
          <w:bCs/>
          <w:sz w:val="18"/>
          <w:szCs w:val="18"/>
        </w:rPr>
        <w:t>2015</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5</w:t>
      </w:r>
      <w:r>
        <w:rPr>
          <w:rFonts w:ascii="Times New Roman" w:hAnsi="Times New Roman" w:cs="Times New Roman"/>
          <w:bCs/>
          <w:sz w:val="18"/>
          <w:szCs w:val="18"/>
        </w:rPr>
        <w:t>日</w:t>
      </w:r>
    </w:p>
    <w:p>
      <w:pPr>
        <w:pStyle w:val="Style25"/>
        <w:numPr>
          <w:ilvl w:val="0"/>
          <w:numId w:val="8"/>
        </w:numPr>
        <w:rPr>
          <w:rFonts w:ascii="Times New Roman" w:hAnsi="Times New Roman" w:cs="Times New Roman"/>
          <w:bCs/>
          <w:sz w:val="18"/>
        </w:rPr>
      </w:pPr>
      <w:r>
        <w:rPr>
          <w:rFonts w:ascii="Times New Roman" w:hAnsi="Times New Roman" w:cs="Times New Roman"/>
          <w:bCs/>
          <w:sz w:val="18"/>
        </w:rPr>
        <w:t>京嶋太一朗，武田敏宏，植村直哉，澤登慶治，白神豪太郎．全身麻酔導入時に誤嚥し重篤な肺炎を起こした卵巣巨大腫瘍の</w:t>
      </w:r>
      <w:r>
        <w:rPr>
          <w:rFonts w:cs="Times New Roman" w:ascii="Times New Roman" w:hAnsi="Times New Roman"/>
          <w:bCs/>
          <w:sz w:val="18"/>
        </w:rPr>
        <w:t>1</w:t>
      </w:r>
      <w:r>
        <w:rPr>
          <w:rFonts w:ascii="Times New Roman" w:hAnsi="Times New Roman" w:cs="Times New Roman"/>
          <w:bCs/>
          <w:sz w:val="18"/>
        </w:rPr>
        <w:t>症例．</w:t>
      </w:r>
      <w:r>
        <w:rPr>
          <w:rFonts w:ascii="Times New Roman" w:hAnsi="Times New Roman" w:cs="Times New Roman"/>
          <w:bCs/>
          <w:sz w:val="18"/>
          <w:szCs w:val="18"/>
        </w:rPr>
        <w:t>日本麻酔科学会中国・四国支部第</w:t>
      </w:r>
      <w:r>
        <w:rPr>
          <w:rFonts w:cs="Times New Roman" w:ascii="Times New Roman" w:hAnsi="Times New Roman"/>
          <w:bCs/>
          <w:sz w:val="18"/>
          <w:szCs w:val="18"/>
        </w:rPr>
        <w:t>52</w:t>
      </w:r>
      <w:r>
        <w:rPr>
          <w:rFonts w:ascii="Times New Roman" w:hAnsi="Times New Roman" w:cs="Times New Roman"/>
          <w:bCs/>
          <w:sz w:val="18"/>
          <w:szCs w:val="18"/>
        </w:rPr>
        <w:t>回学術集会（岡山）</w:t>
      </w:r>
      <w:r>
        <w:rPr>
          <w:rFonts w:cs="Times New Roman" w:ascii="Times New Roman" w:hAnsi="Times New Roman"/>
          <w:bCs/>
          <w:sz w:val="18"/>
          <w:szCs w:val="18"/>
        </w:rPr>
        <w:t>2015</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5</w:t>
      </w:r>
      <w:r>
        <w:rPr>
          <w:rFonts w:ascii="Times New Roman" w:hAnsi="Times New Roman" w:cs="Times New Roman"/>
          <w:bCs/>
          <w:sz w:val="18"/>
          <w:szCs w:val="18"/>
        </w:rPr>
        <w:t>日</w:t>
      </w:r>
    </w:p>
    <w:p>
      <w:pPr>
        <w:pStyle w:val="Style25"/>
        <w:numPr>
          <w:ilvl w:val="0"/>
          <w:numId w:val="8"/>
        </w:numPr>
        <w:rPr>
          <w:rFonts w:ascii="Times New Roman" w:hAnsi="Times New Roman" w:cs="Times New Roman"/>
          <w:bCs/>
          <w:sz w:val="18"/>
        </w:rPr>
      </w:pPr>
      <w:r>
        <w:rPr>
          <w:rFonts w:ascii="Times New Roman" w:hAnsi="Times New Roman" w:cs="Times New Roman"/>
          <w:bCs/>
          <w:sz w:val="18"/>
          <w:szCs w:val="18"/>
        </w:rPr>
        <w:t>石橋直子，武田敏宏，岡部悠吾，白神豪太郎．球後ブロック併用全身麻酔下に施行した眼球内容除去術直後に完全房室ブロックを生じた</w:t>
      </w:r>
      <w:r>
        <w:rPr>
          <w:rFonts w:cs="Times New Roman" w:ascii="Times New Roman" w:hAnsi="Times New Roman"/>
          <w:bCs/>
          <w:sz w:val="18"/>
          <w:szCs w:val="18"/>
        </w:rPr>
        <w:t>1</w:t>
      </w:r>
      <w:r>
        <w:rPr>
          <w:rFonts w:ascii="Times New Roman" w:hAnsi="Times New Roman" w:cs="Times New Roman"/>
          <w:bCs/>
          <w:sz w:val="18"/>
          <w:szCs w:val="18"/>
        </w:rPr>
        <w:t>例．日本麻酔科学会中国・四国支部第</w:t>
      </w:r>
      <w:r>
        <w:rPr>
          <w:rFonts w:cs="Times New Roman" w:ascii="Times New Roman" w:hAnsi="Times New Roman"/>
          <w:bCs/>
          <w:sz w:val="18"/>
          <w:szCs w:val="18"/>
        </w:rPr>
        <w:t>52</w:t>
      </w:r>
      <w:r>
        <w:rPr>
          <w:rFonts w:ascii="Times New Roman" w:hAnsi="Times New Roman" w:cs="Times New Roman"/>
          <w:bCs/>
          <w:sz w:val="18"/>
          <w:szCs w:val="18"/>
        </w:rPr>
        <w:t>回学術集会（岡山）</w:t>
      </w:r>
      <w:r>
        <w:rPr>
          <w:rFonts w:cs="Times New Roman" w:ascii="Times New Roman" w:hAnsi="Times New Roman"/>
          <w:bCs/>
          <w:sz w:val="18"/>
          <w:szCs w:val="18"/>
        </w:rPr>
        <w:t>2015</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5</w:t>
      </w:r>
      <w:r>
        <w:rPr>
          <w:rFonts w:ascii="Times New Roman" w:hAnsi="Times New Roman" w:cs="Times New Roman"/>
          <w:bCs/>
          <w:sz w:val="18"/>
          <w:szCs w:val="18"/>
        </w:rPr>
        <w:t>日</w:t>
      </w:r>
    </w:p>
    <w:p>
      <w:pPr>
        <w:pStyle w:val="Style25"/>
        <w:numPr>
          <w:ilvl w:val="0"/>
          <w:numId w:val="8"/>
        </w:numPr>
        <w:rPr>
          <w:rFonts w:ascii="Times New Roman" w:hAnsi="Times New Roman" w:cs="Times New Roman"/>
          <w:bCs/>
          <w:sz w:val="18"/>
        </w:rPr>
      </w:pPr>
      <w:r>
        <w:rPr>
          <w:rFonts w:ascii="Times New Roman" w:hAnsi="Times New Roman" w:cs="Times New Roman"/>
          <w:bCs/>
          <w:sz w:val="18"/>
          <w:szCs w:val="18"/>
        </w:rPr>
        <w:t>喜多條真穂，菅原友道，別宮小由理，白神豪太郎．筋弛緩モニタリング装置を用いてロクロニウムとスガデマデスクの投与量を決定した筋委縮性側策硬化症疑い患者の麻酔経験．日本麻酔科学会中国・四国支部第</w:t>
      </w:r>
      <w:r>
        <w:rPr>
          <w:rFonts w:cs="Times New Roman" w:ascii="Times New Roman" w:hAnsi="Times New Roman"/>
          <w:bCs/>
          <w:sz w:val="18"/>
          <w:szCs w:val="18"/>
        </w:rPr>
        <w:t>52</w:t>
      </w:r>
      <w:r>
        <w:rPr>
          <w:rFonts w:ascii="Times New Roman" w:hAnsi="Times New Roman" w:cs="Times New Roman"/>
          <w:bCs/>
          <w:sz w:val="18"/>
          <w:szCs w:val="18"/>
        </w:rPr>
        <w:t>回学術集会（岡山）</w:t>
      </w:r>
      <w:r>
        <w:rPr>
          <w:rFonts w:cs="Times New Roman" w:ascii="Times New Roman" w:hAnsi="Times New Roman"/>
          <w:bCs/>
          <w:sz w:val="18"/>
          <w:szCs w:val="18"/>
        </w:rPr>
        <w:t>2015</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5</w:t>
      </w:r>
      <w:r>
        <w:rPr>
          <w:rFonts w:ascii="Times New Roman" w:hAnsi="Times New Roman" w:cs="Times New Roman"/>
          <w:bCs/>
          <w:sz w:val="18"/>
          <w:szCs w:val="18"/>
        </w:rPr>
        <w:t>日</w:t>
      </w:r>
    </w:p>
    <w:p>
      <w:pPr>
        <w:pStyle w:val="Style25"/>
        <w:numPr>
          <w:ilvl w:val="0"/>
          <w:numId w:val="8"/>
        </w:numPr>
        <w:rPr>
          <w:rFonts w:ascii="Times New Roman" w:hAnsi="Times New Roman" w:cs="Times New Roman"/>
          <w:bCs/>
          <w:sz w:val="18"/>
        </w:rPr>
      </w:pPr>
      <w:r>
        <w:rPr>
          <w:rFonts w:ascii="Times New Roman" w:hAnsi="Times New Roman" w:cs="Times New Roman"/>
          <w:bCs/>
          <w:sz w:val="18"/>
          <w:szCs w:val="18"/>
        </w:rPr>
        <w:t>京嶋太一朗，簗瀬賢，武田敏宏，白神豪太郎．デクスメデトミジンを用いた覚醒下開頭術中の心拍変動．第</w:t>
      </w:r>
      <w:r>
        <w:rPr>
          <w:rFonts w:cs="Times New Roman" w:ascii="Times New Roman" w:hAnsi="Times New Roman"/>
          <w:bCs/>
          <w:sz w:val="18"/>
          <w:szCs w:val="18"/>
        </w:rPr>
        <w:t>13</w:t>
      </w:r>
      <w:r>
        <w:rPr>
          <w:rFonts w:ascii="Times New Roman" w:hAnsi="Times New Roman" w:cs="Times New Roman"/>
          <w:bCs/>
          <w:sz w:val="18"/>
          <w:szCs w:val="18"/>
        </w:rPr>
        <w:t>回日本</w:t>
      </w:r>
      <w:r>
        <w:rPr>
          <w:rFonts w:cs="Times New Roman" w:ascii="Times New Roman" w:hAnsi="Times New Roman"/>
          <w:bCs/>
          <w:sz w:val="18"/>
          <w:szCs w:val="18"/>
        </w:rPr>
        <w:t>Awake Surgery</w:t>
      </w:r>
      <w:r>
        <w:rPr>
          <w:rFonts w:ascii="Times New Roman" w:hAnsi="Times New Roman" w:cs="Times New Roman"/>
          <w:bCs/>
          <w:sz w:val="18"/>
          <w:szCs w:val="18"/>
        </w:rPr>
        <w:t>学会（名古屋）</w:t>
      </w:r>
      <w:r>
        <w:rPr>
          <w:rFonts w:cs="Times New Roman" w:ascii="Times New Roman" w:hAnsi="Times New Roman"/>
          <w:bCs/>
          <w:sz w:val="18"/>
          <w:szCs w:val="18"/>
        </w:rPr>
        <w:t>2015</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24</w:t>
      </w:r>
      <w:r>
        <w:rPr>
          <w:rFonts w:ascii="Times New Roman" w:hAnsi="Times New Roman" w:cs="Times New Roman"/>
          <w:bCs/>
          <w:sz w:val="18"/>
          <w:szCs w:val="18"/>
        </w:rPr>
        <w:t>日</w:t>
      </w:r>
    </w:p>
    <w:p>
      <w:pPr>
        <w:pStyle w:val="Style25"/>
        <w:numPr>
          <w:ilvl w:val="0"/>
          <w:numId w:val="8"/>
        </w:numPr>
        <w:rPr>
          <w:rFonts w:ascii="Times New Roman" w:hAnsi="Times New Roman" w:cs="Times New Roman"/>
          <w:kern w:val="0"/>
          <w:sz w:val="18"/>
        </w:rPr>
      </w:pPr>
      <w:r>
        <w:rPr>
          <w:rFonts w:ascii="Times New Roman" w:hAnsi="Times New Roman" w:cs="Times New Roman"/>
          <w:kern w:val="0"/>
          <w:sz w:val="18"/>
        </w:rPr>
        <w:t>多田淳子，長町梨紗，上井悦子，古泉真理，臼杵尚志．緊急帝王切開術における手術準備方法変更による効果．第</w:t>
      </w:r>
      <w:r>
        <w:rPr>
          <w:rFonts w:cs="Times New Roman" w:ascii="Times New Roman" w:hAnsi="Times New Roman"/>
          <w:kern w:val="0"/>
          <w:sz w:val="18"/>
        </w:rPr>
        <w:t>37</w:t>
      </w:r>
      <w:r>
        <w:rPr>
          <w:rFonts w:ascii="Times New Roman" w:hAnsi="Times New Roman" w:cs="Times New Roman"/>
          <w:kern w:val="0"/>
          <w:sz w:val="18"/>
        </w:rPr>
        <w:t>回日本手術医学会総会（大阪）</w:t>
      </w:r>
      <w:r>
        <w:rPr>
          <w:rFonts w:cs="Times New Roman" w:ascii="Times New Roman" w:hAnsi="Times New Roman"/>
          <w:kern w:val="0"/>
          <w:sz w:val="18"/>
        </w:rPr>
        <w:t>2015</w:t>
      </w:r>
      <w:r>
        <w:rPr>
          <w:rFonts w:ascii="Times New Roman" w:hAnsi="Times New Roman" w:cs="Times New Roman"/>
          <w:kern w:val="0"/>
          <w:sz w:val="18"/>
        </w:rPr>
        <w:t>年</w:t>
      </w:r>
      <w:r>
        <w:rPr>
          <w:rFonts w:cs="Times New Roman" w:ascii="Times New Roman" w:hAnsi="Times New Roman"/>
          <w:kern w:val="0"/>
          <w:sz w:val="18"/>
        </w:rPr>
        <w:t>10</w:t>
      </w:r>
      <w:r>
        <w:rPr>
          <w:rFonts w:ascii="Times New Roman" w:hAnsi="Times New Roman" w:cs="Times New Roman"/>
          <w:kern w:val="0"/>
          <w:sz w:val="18"/>
        </w:rPr>
        <w:t>月</w:t>
      </w:r>
      <w:r>
        <w:rPr>
          <w:rFonts w:cs="Times New Roman" w:ascii="Times New Roman" w:hAnsi="Times New Roman"/>
          <w:kern w:val="0"/>
          <w:sz w:val="18"/>
        </w:rPr>
        <w:t>2</w:t>
      </w:r>
      <w:r>
        <w:rPr>
          <w:rFonts w:ascii="Times New Roman" w:hAnsi="Times New Roman" w:cs="Times New Roman"/>
          <w:kern w:val="0"/>
          <w:sz w:val="18"/>
        </w:rPr>
        <w:t>日</w:t>
      </w:r>
    </w:p>
    <w:p>
      <w:pPr>
        <w:pStyle w:val="Style25"/>
        <w:numPr>
          <w:ilvl w:val="0"/>
          <w:numId w:val="8"/>
        </w:numPr>
        <w:rPr>
          <w:rFonts w:ascii="Times New Roman" w:hAnsi="Times New Roman" w:cs="Times New Roman"/>
          <w:bCs/>
          <w:sz w:val="18"/>
        </w:rPr>
      </w:pPr>
      <w:r>
        <w:rPr>
          <w:rFonts w:cs="ＭＳ 明朝;MS Mincho"/>
          <w:sz w:val="18"/>
          <w:szCs w:val="18"/>
        </w:rPr>
        <w:t>古泉真理，臼杵尚志．在室時間延長理由のアンケート結果〜</w:t>
      </w:r>
      <w:r>
        <w:rPr>
          <w:rFonts w:cs="ＭＳ 明朝;MS Mincho"/>
          <w:sz w:val="18"/>
          <w:szCs w:val="18"/>
        </w:rPr>
        <w:t>2011</w:t>
      </w:r>
      <w:r>
        <w:rPr>
          <w:rFonts w:cs="ＭＳ 明朝;MS Mincho"/>
          <w:sz w:val="18"/>
          <w:szCs w:val="18"/>
        </w:rPr>
        <w:t>年度と</w:t>
      </w:r>
      <w:r>
        <w:rPr>
          <w:rFonts w:cs="ＭＳ 明朝;MS Mincho"/>
          <w:sz w:val="18"/>
          <w:szCs w:val="18"/>
        </w:rPr>
        <w:t>2014</w:t>
      </w:r>
      <w:r>
        <w:rPr>
          <w:rFonts w:cs="ＭＳ 明朝;MS Mincho"/>
          <w:sz w:val="18"/>
          <w:szCs w:val="18"/>
        </w:rPr>
        <w:t>年度の比較．第</w:t>
      </w:r>
      <w:r>
        <w:rPr>
          <w:rFonts w:cs="ＭＳ 明朝;MS Mincho"/>
          <w:sz w:val="18"/>
          <w:szCs w:val="18"/>
        </w:rPr>
        <w:t>37</w:t>
      </w:r>
      <w:r>
        <w:rPr>
          <w:rFonts w:cs="ＭＳ 明朝;MS Mincho"/>
          <w:sz w:val="18"/>
          <w:szCs w:val="18"/>
        </w:rPr>
        <w:t>回日本手術医学会（大阪）</w:t>
      </w:r>
      <w:r>
        <w:rPr>
          <w:rFonts w:cs="ＭＳ 明朝;MS Mincho"/>
          <w:sz w:val="18"/>
          <w:szCs w:val="18"/>
        </w:rPr>
        <w:t>2015</w:t>
      </w:r>
      <w:r>
        <w:rPr>
          <w:rFonts w:cs="ＭＳ 明朝;MS Mincho"/>
          <w:sz w:val="18"/>
          <w:szCs w:val="18"/>
        </w:rPr>
        <w:t>年</w:t>
      </w:r>
      <w:r>
        <w:rPr>
          <w:rFonts w:cs="ＭＳ 明朝;MS Mincho"/>
          <w:sz w:val="18"/>
          <w:szCs w:val="18"/>
        </w:rPr>
        <w:t>10</w:t>
      </w:r>
      <w:r>
        <w:rPr>
          <w:rFonts w:cs="ＭＳ 明朝;MS Mincho"/>
          <w:sz w:val="18"/>
          <w:szCs w:val="18"/>
        </w:rPr>
        <w:t>月</w:t>
      </w:r>
      <w:r>
        <w:rPr>
          <w:rFonts w:cs="ＭＳ 明朝;MS Mincho"/>
          <w:sz w:val="18"/>
          <w:szCs w:val="18"/>
        </w:rPr>
        <w:t>2</w:t>
      </w:r>
      <w:r>
        <w:rPr>
          <w:rFonts w:cs="ＭＳ 明朝;MS Mincho"/>
          <w:sz w:val="18"/>
          <w:szCs w:val="18"/>
        </w:rPr>
        <w:t>日</w:t>
      </w:r>
    </w:p>
    <w:p>
      <w:pPr>
        <w:pStyle w:val="Style25"/>
        <w:numPr>
          <w:ilvl w:val="0"/>
          <w:numId w:val="8"/>
        </w:numPr>
        <w:rPr>
          <w:rFonts w:ascii="Times New Roman" w:hAnsi="Times New Roman" w:cs="Times New Roman"/>
          <w:bCs/>
          <w:sz w:val="18"/>
        </w:rPr>
      </w:pPr>
      <w:r>
        <w:rPr>
          <w:rFonts w:ascii="Times New Roman" w:hAnsi="Times New Roman" w:cs="Times New Roman"/>
          <w:bCs/>
          <w:sz w:val="18"/>
        </w:rPr>
        <w:t>菅原友道，北村裕亮，澤登慶治，齋田昌史，山鳥佑輔，白神豪太郎．閉鎖式ルアーアクセスサイトの圧ラインに及ぼす影響．日本心臓血管麻酔学会第</w:t>
      </w:r>
      <w:r>
        <w:rPr>
          <w:rFonts w:cs="Times New Roman" w:ascii="Times New Roman" w:hAnsi="Times New Roman"/>
          <w:bCs/>
          <w:sz w:val="18"/>
        </w:rPr>
        <w:t>20</w:t>
      </w:r>
      <w:r>
        <w:rPr>
          <w:rFonts w:ascii="Times New Roman" w:hAnsi="Times New Roman" w:cs="Times New Roman"/>
          <w:bCs/>
          <w:sz w:val="18"/>
        </w:rPr>
        <w:t>回学術大会（福岡）</w:t>
      </w:r>
      <w:r>
        <w:rPr>
          <w:rFonts w:cs="Times New Roman" w:ascii="Times New Roman" w:hAnsi="Times New Roman"/>
          <w:bCs/>
          <w:sz w:val="18"/>
        </w:rPr>
        <w:t>2015</w:t>
      </w:r>
      <w:r>
        <w:rPr>
          <w:rFonts w:ascii="Times New Roman" w:hAnsi="Times New Roman" w:cs="Times New Roman"/>
          <w:bCs/>
          <w:sz w:val="18"/>
        </w:rPr>
        <w:t>年</w:t>
      </w:r>
      <w:r>
        <w:rPr>
          <w:rFonts w:cs="Times New Roman" w:ascii="Times New Roman" w:hAnsi="Times New Roman"/>
          <w:bCs/>
          <w:sz w:val="18"/>
        </w:rPr>
        <w:t>10</w:t>
      </w:r>
      <w:r>
        <w:rPr>
          <w:rFonts w:ascii="Times New Roman" w:hAnsi="Times New Roman" w:cs="Times New Roman"/>
          <w:bCs/>
          <w:sz w:val="18"/>
        </w:rPr>
        <w:t>月</w:t>
      </w:r>
      <w:r>
        <w:rPr>
          <w:rFonts w:cs="Times New Roman" w:ascii="Times New Roman" w:hAnsi="Times New Roman"/>
          <w:bCs/>
          <w:sz w:val="18"/>
        </w:rPr>
        <w:t>10</w:t>
      </w:r>
      <w:r>
        <w:rPr>
          <w:rFonts w:ascii="Times New Roman" w:hAnsi="Times New Roman" w:cs="Times New Roman"/>
          <w:bCs/>
          <w:sz w:val="18"/>
        </w:rPr>
        <w:t>日</w:t>
      </w:r>
    </w:p>
    <w:p>
      <w:pPr>
        <w:pStyle w:val="Style25"/>
        <w:numPr>
          <w:ilvl w:val="0"/>
          <w:numId w:val="8"/>
        </w:numPr>
        <w:rPr>
          <w:rFonts w:ascii="Times New Roman" w:hAnsi="Times New Roman" w:cs="Times New Roman"/>
          <w:bCs/>
          <w:sz w:val="18"/>
        </w:rPr>
      </w:pPr>
      <w:r>
        <w:rPr>
          <w:rFonts w:ascii="Times New Roman" w:hAnsi="Times New Roman" w:cs="Times New Roman"/>
          <w:bCs/>
          <w:sz w:val="18"/>
        </w:rPr>
        <w:t>武田敏宏，齋田昌史，山鳥佑輔，納田早規子，白神豪太郎．単顆人工関節置換術後膝関節機能に術後鎮痛法が及ぼす影響―持続大腿神経ブロック</w:t>
      </w:r>
      <w:r>
        <w:rPr>
          <w:rFonts w:cs="Times New Roman" w:ascii="Times New Roman" w:hAnsi="Times New Roman"/>
          <w:bCs/>
          <w:sz w:val="18"/>
        </w:rPr>
        <w:t>vs.</w:t>
      </w:r>
      <w:r>
        <w:rPr>
          <w:rFonts w:ascii="Times New Roman" w:hAnsi="Times New Roman" w:cs="Times New Roman"/>
          <w:bCs/>
          <w:sz w:val="18"/>
        </w:rPr>
        <w:t>カクテル注入法―．日本臨床麻酔学会第</w:t>
      </w:r>
      <w:r>
        <w:rPr>
          <w:rFonts w:cs="Times New Roman" w:ascii="Times New Roman" w:hAnsi="Times New Roman"/>
          <w:bCs/>
          <w:sz w:val="18"/>
        </w:rPr>
        <w:t>35</w:t>
      </w:r>
      <w:r>
        <w:rPr>
          <w:rFonts w:ascii="Times New Roman" w:hAnsi="Times New Roman" w:cs="Times New Roman"/>
          <w:bCs/>
          <w:sz w:val="18"/>
        </w:rPr>
        <w:t>回大会（横浜）</w:t>
      </w:r>
      <w:r>
        <w:rPr>
          <w:rFonts w:cs="Times New Roman" w:ascii="Times New Roman" w:hAnsi="Times New Roman"/>
          <w:bCs/>
          <w:sz w:val="18"/>
        </w:rPr>
        <w:t>2015</w:t>
      </w:r>
      <w:r>
        <w:rPr>
          <w:rFonts w:ascii="Times New Roman" w:hAnsi="Times New Roman" w:cs="Times New Roman"/>
          <w:bCs/>
          <w:sz w:val="18"/>
        </w:rPr>
        <w:t>年</w:t>
      </w:r>
      <w:r>
        <w:rPr>
          <w:rFonts w:cs="Times New Roman" w:ascii="Times New Roman" w:hAnsi="Times New Roman"/>
          <w:bCs/>
          <w:sz w:val="18"/>
        </w:rPr>
        <w:t>10</w:t>
      </w:r>
      <w:r>
        <w:rPr>
          <w:rFonts w:ascii="Times New Roman" w:hAnsi="Times New Roman" w:cs="Times New Roman"/>
          <w:bCs/>
          <w:sz w:val="18"/>
        </w:rPr>
        <w:t>月</w:t>
      </w:r>
      <w:r>
        <w:rPr>
          <w:rFonts w:cs="Times New Roman" w:ascii="Times New Roman" w:hAnsi="Times New Roman"/>
          <w:bCs/>
          <w:sz w:val="18"/>
        </w:rPr>
        <w:t>22</w:t>
      </w:r>
      <w:r>
        <w:rPr>
          <w:rFonts w:ascii="Times New Roman" w:hAnsi="Times New Roman" w:cs="Times New Roman"/>
          <w:bCs/>
          <w:sz w:val="18"/>
        </w:rPr>
        <w:t>日</w:t>
      </w:r>
    </w:p>
    <w:p>
      <w:pPr>
        <w:pStyle w:val="Style25"/>
        <w:numPr>
          <w:ilvl w:val="0"/>
          <w:numId w:val="8"/>
        </w:numPr>
        <w:rPr>
          <w:rFonts w:ascii="Times New Roman" w:hAnsi="Times New Roman" w:cs="Times New Roman"/>
          <w:bCs/>
          <w:sz w:val="18"/>
        </w:rPr>
      </w:pPr>
      <w:r>
        <w:rPr>
          <w:rFonts w:ascii="Times New Roman" w:hAnsi="Times New Roman" w:cs="Times New Roman"/>
          <w:bCs/>
          <w:sz w:val="18"/>
        </w:rPr>
        <w:t>村上あきつ，中條浩介，山鳥佑輔，山田祥子，菅原友道，宮本沙美，白神豪太郎．当院緩和ケアチームが介入した小児終末期悪性腫瘍</w:t>
      </w:r>
      <w:r>
        <w:rPr>
          <w:rFonts w:cs="Times New Roman" w:ascii="Times New Roman" w:hAnsi="Times New Roman"/>
          <w:bCs/>
          <w:sz w:val="18"/>
        </w:rPr>
        <w:t>3</w:t>
      </w:r>
      <w:r>
        <w:rPr>
          <w:rFonts w:ascii="Times New Roman" w:hAnsi="Times New Roman" w:cs="Times New Roman"/>
          <w:bCs/>
          <w:sz w:val="18"/>
        </w:rPr>
        <w:t>症例における保護者との</w:t>
      </w:r>
      <w:r>
        <w:rPr>
          <w:rFonts w:cs="Times New Roman" w:ascii="Times New Roman" w:hAnsi="Times New Roman"/>
          <w:bCs/>
          <w:sz w:val="18"/>
        </w:rPr>
        <w:t>DNR</w:t>
      </w:r>
      <w:r>
        <w:rPr>
          <w:rFonts w:ascii="Times New Roman" w:hAnsi="Times New Roman" w:cs="Times New Roman"/>
          <w:bCs/>
          <w:sz w:val="18"/>
        </w:rPr>
        <w:t>の事前取り決めの実態調査．日本臨床麻酔学会第</w:t>
      </w:r>
      <w:r>
        <w:rPr>
          <w:rFonts w:cs="Times New Roman" w:ascii="Times New Roman" w:hAnsi="Times New Roman"/>
          <w:bCs/>
          <w:sz w:val="18"/>
        </w:rPr>
        <w:t>35</w:t>
      </w:r>
      <w:r>
        <w:rPr>
          <w:rFonts w:ascii="Times New Roman" w:hAnsi="Times New Roman" w:cs="Times New Roman"/>
          <w:bCs/>
          <w:sz w:val="18"/>
        </w:rPr>
        <w:t>回大会（横浜）</w:t>
      </w:r>
      <w:r>
        <w:rPr>
          <w:rFonts w:cs="Times New Roman" w:ascii="Times New Roman" w:hAnsi="Times New Roman"/>
          <w:bCs/>
          <w:sz w:val="18"/>
        </w:rPr>
        <w:t>2015</w:t>
      </w:r>
      <w:r>
        <w:rPr>
          <w:rFonts w:ascii="Times New Roman" w:hAnsi="Times New Roman" w:cs="Times New Roman"/>
          <w:bCs/>
          <w:sz w:val="18"/>
        </w:rPr>
        <w:t>年</w:t>
      </w:r>
      <w:r>
        <w:rPr>
          <w:rFonts w:cs="Times New Roman" w:ascii="Times New Roman" w:hAnsi="Times New Roman"/>
          <w:bCs/>
          <w:sz w:val="18"/>
        </w:rPr>
        <w:t>10</w:t>
      </w:r>
      <w:r>
        <w:rPr>
          <w:rFonts w:ascii="Times New Roman" w:hAnsi="Times New Roman" w:cs="Times New Roman"/>
          <w:bCs/>
          <w:sz w:val="18"/>
        </w:rPr>
        <w:t>月</w:t>
      </w:r>
      <w:r>
        <w:rPr>
          <w:rFonts w:cs="Times New Roman" w:ascii="Times New Roman" w:hAnsi="Times New Roman"/>
          <w:bCs/>
          <w:sz w:val="18"/>
        </w:rPr>
        <w:t>23</w:t>
      </w:r>
      <w:r>
        <w:rPr>
          <w:rFonts w:ascii="Times New Roman" w:hAnsi="Times New Roman" w:cs="Times New Roman"/>
          <w:bCs/>
          <w:sz w:val="18"/>
        </w:rPr>
        <w:t>日</w:t>
      </w:r>
    </w:p>
    <w:p>
      <w:pPr>
        <w:pStyle w:val="Style25"/>
        <w:numPr>
          <w:ilvl w:val="0"/>
          <w:numId w:val="8"/>
        </w:numPr>
        <w:rPr>
          <w:rFonts w:ascii="Times New Roman" w:hAnsi="Times New Roman" w:cs="Times New Roman"/>
          <w:bCs/>
          <w:sz w:val="18"/>
        </w:rPr>
      </w:pPr>
      <w:r>
        <w:rPr>
          <w:rFonts w:ascii="Times New Roman" w:hAnsi="Times New Roman" w:cs="Times New Roman"/>
          <w:bCs/>
          <w:sz w:val="18"/>
        </w:rPr>
        <w:t>横山勝教，依田健志，鈴木裕美，岡部悠吾，佐伯志津香，三宅賢一，平尾智広．地方の島でも単身高齢者や高齢者夫婦世帯のほうが医療機関受診頻度は高い．第</w:t>
      </w:r>
      <w:r>
        <w:rPr>
          <w:rFonts w:cs="Times New Roman" w:ascii="Times New Roman" w:hAnsi="Times New Roman"/>
          <w:bCs/>
          <w:sz w:val="18"/>
        </w:rPr>
        <w:t>74</w:t>
      </w:r>
      <w:r>
        <w:rPr>
          <w:rFonts w:ascii="Times New Roman" w:hAnsi="Times New Roman" w:cs="Times New Roman"/>
          <w:bCs/>
          <w:sz w:val="18"/>
        </w:rPr>
        <w:t>回日本公衆衛生学会総会（長崎）</w:t>
      </w:r>
      <w:r>
        <w:rPr>
          <w:rFonts w:cs="Times New Roman" w:ascii="Times New Roman" w:hAnsi="Times New Roman"/>
          <w:bCs/>
          <w:sz w:val="18"/>
        </w:rPr>
        <w:t>2015</w:t>
      </w:r>
      <w:r>
        <w:rPr>
          <w:rFonts w:ascii="Times New Roman" w:hAnsi="Times New Roman" w:cs="Times New Roman"/>
          <w:bCs/>
          <w:sz w:val="18"/>
        </w:rPr>
        <w:t>年</w:t>
      </w:r>
      <w:r>
        <w:rPr>
          <w:rFonts w:cs="Times New Roman" w:ascii="Times New Roman" w:hAnsi="Times New Roman"/>
          <w:bCs/>
          <w:sz w:val="18"/>
        </w:rPr>
        <w:t>11</w:t>
      </w:r>
      <w:r>
        <w:rPr>
          <w:rFonts w:ascii="Times New Roman" w:hAnsi="Times New Roman" w:cs="Times New Roman"/>
          <w:bCs/>
          <w:sz w:val="18"/>
        </w:rPr>
        <w:t>月</w:t>
      </w:r>
      <w:r>
        <w:rPr>
          <w:rFonts w:cs="Times New Roman" w:ascii="Times New Roman" w:hAnsi="Times New Roman"/>
          <w:bCs/>
          <w:sz w:val="18"/>
        </w:rPr>
        <w:t>4</w:t>
      </w:r>
      <w:r>
        <w:rPr>
          <w:rFonts w:ascii="Times New Roman" w:hAnsi="Times New Roman" w:cs="Times New Roman"/>
          <w:bCs/>
          <w:sz w:val="18"/>
        </w:rPr>
        <w:t>日</w:t>
      </w:r>
    </w:p>
    <w:p>
      <w:pPr>
        <w:pStyle w:val="Style25"/>
        <w:numPr>
          <w:ilvl w:val="0"/>
          <w:numId w:val="8"/>
        </w:numPr>
        <w:rPr>
          <w:rFonts w:ascii="Times New Roman" w:hAnsi="Times New Roman" w:cs="Times New Roman"/>
          <w:bCs/>
          <w:sz w:val="18"/>
        </w:rPr>
      </w:pPr>
      <w:r>
        <w:rPr>
          <w:rFonts w:ascii="Times New Roman" w:hAnsi="Times New Roman" w:cs="Times New Roman"/>
          <w:bCs/>
          <w:sz w:val="18"/>
        </w:rPr>
        <w:t>依田健志，横山勝教，鈴木裕美，佐伯志津香，三宅賢一，大谷昌裕，平尾智広．高齢化の進む地方で暮らす住民の要介護認定と健康関連</w:t>
      </w:r>
      <w:r>
        <w:rPr>
          <w:rFonts w:cs="Times New Roman" w:ascii="Times New Roman" w:hAnsi="Times New Roman"/>
          <w:bCs/>
          <w:sz w:val="18"/>
        </w:rPr>
        <w:t>QOL</w:t>
      </w:r>
      <w:r>
        <w:rPr>
          <w:rFonts w:ascii="Times New Roman" w:hAnsi="Times New Roman" w:cs="Times New Roman"/>
          <w:bCs/>
          <w:sz w:val="18"/>
        </w:rPr>
        <w:t>の状況．第</w:t>
      </w:r>
      <w:r>
        <w:rPr>
          <w:rFonts w:cs="Times New Roman" w:ascii="Times New Roman" w:hAnsi="Times New Roman"/>
          <w:bCs/>
          <w:sz w:val="18"/>
        </w:rPr>
        <w:t>74</w:t>
      </w:r>
      <w:r>
        <w:rPr>
          <w:rFonts w:ascii="Times New Roman" w:hAnsi="Times New Roman" w:cs="Times New Roman"/>
          <w:bCs/>
          <w:sz w:val="18"/>
        </w:rPr>
        <w:t>回日本公衆衛生学会総会（長崎）</w:t>
      </w:r>
      <w:r>
        <w:rPr>
          <w:rFonts w:cs="Times New Roman" w:ascii="Times New Roman" w:hAnsi="Times New Roman"/>
          <w:bCs/>
          <w:sz w:val="18"/>
        </w:rPr>
        <w:t>2015</w:t>
      </w:r>
      <w:r>
        <w:rPr>
          <w:rFonts w:ascii="Times New Roman" w:hAnsi="Times New Roman" w:cs="Times New Roman"/>
          <w:bCs/>
          <w:sz w:val="18"/>
        </w:rPr>
        <w:t>年</w:t>
      </w:r>
      <w:r>
        <w:rPr>
          <w:rFonts w:cs="Times New Roman" w:ascii="Times New Roman" w:hAnsi="Times New Roman"/>
          <w:bCs/>
          <w:sz w:val="18"/>
        </w:rPr>
        <w:t>11</w:t>
      </w:r>
      <w:r>
        <w:rPr>
          <w:rFonts w:ascii="Times New Roman" w:hAnsi="Times New Roman" w:cs="Times New Roman"/>
          <w:bCs/>
          <w:sz w:val="18"/>
        </w:rPr>
        <w:t>月</w:t>
      </w:r>
      <w:r>
        <w:rPr>
          <w:rFonts w:cs="Times New Roman" w:ascii="Times New Roman" w:hAnsi="Times New Roman"/>
          <w:bCs/>
          <w:sz w:val="18"/>
        </w:rPr>
        <w:t>4</w:t>
      </w:r>
      <w:r>
        <w:rPr>
          <w:rFonts w:ascii="Times New Roman" w:hAnsi="Times New Roman" w:cs="Times New Roman"/>
          <w:bCs/>
          <w:sz w:val="18"/>
        </w:rPr>
        <w:t>日</w:t>
      </w:r>
    </w:p>
    <w:p>
      <w:pPr>
        <w:pStyle w:val="Style25"/>
        <w:numPr>
          <w:ilvl w:val="0"/>
          <w:numId w:val="8"/>
        </w:numPr>
        <w:rPr>
          <w:rFonts w:ascii="Times New Roman" w:hAnsi="Times New Roman" w:cs="Times New Roman"/>
          <w:bCs/>
          <w:sz w:val="18"/>
        </w:rPr>
      </w:pPr>
      <w:r>
        <w:rPr>
          <w:rFonts w:ascii="Times New Roman" w:hAnsi="Times New Roman" w:cs="Times New Roman"/>
          <w:bCs/>
          <w:sz w:val="18"/>
        </w:rPr>
        <w:t>鈴木裕美，依田健志，横山勝教，岡部悠吾，平尾智広．子育てと子どもの問題行動に関する調査．第</w:t>
      </w:r>
      <w:r>
        <w:rPr>
          <w:rFonts w:cs="Times New Roman" w:ascii="Times New Roman" w:hAnsi="Times New Roman"/>
          <w:bCs/>
          <w:sz w:val="18"/>
        </w:rPr>
        <w:t>74</w:t>
      </w:r>
      <w:r>
        <w:rPr>
          <w:rFonts w:ascii="Times New Roman" w:hAnsi="Times New Roman" w:cs="Times New Roman"/>
          <w:bCs/>
          <w:sz w:val="18"/>
        </w:rPr>
        <w:t>回日本公衆衛生学会総会（長崎）</w:t>
      </w:r>
      <w:r>
        <w:rPr>
          <w:rFonts w:cs="Times New Roman" w:ascii="Times New Roman" w:hAnsi="Times New Roman"/>
          <w:bCs/>
          <w:sz w:val="18"/>
        </w:rPr>
        <w:t>2015</w:t>
      </w:r>
      <w:r>
        <w:rPr>
          <w:rFonts w:ascii="Times New Roman" w:hAnsi="Times New Roman" w:cs="Times New Roman"/>
          <w:bCs/>
          <w:sz w:val="18"/>
        </w:rPr>
        <w:t>年</w:t>
      </w:r>
      <w:r>
        <w:rPr>
          <w:rFonts w:cs="Times New Roman" w:ascii="Times New Roman" w:hAnsi="Times New Roman"/>
          <w:bCs/>
          <w:sz w:val="18"/>
        </w:rPr>
        <w:t>11</w:t>
      </w:r>
      <w:r>
        <w:rPr>
          <w:rFonts w:ascii="Times New Roman" w:hAnsi="Times New Roman" w:cs="Times New Roman"/>
          <w:bCs/>
          <w:sz w:val="18"/>
        </w:rPr>
        <w:t>月</w:t>
      </w:r>
      <w:r>
        <w:rPr>
          <w:rFonts w:cs="Times New Roman" w:ascii="Times New Roman" w:hAnsi="Times New Roman"/>
          <w:bCs/>
          <w:sz w:val="18"/>
        </w:rPr>
        <w:t>5</w:t>
      </w:r>
      <w:r>
        <w:rPr>
          <w:rFonts w:ascii="Times New Roman" w:hAnsi="Times New Roman" w:cs="Times New Roman"/>
          <w:bCs/>
          <w:sz w:val="18"/>
        </w:rPr>
        <w:t>日</w:t>
      </w:r>
    </w:p>
    <w:p>
      <w:pPr>
        <w:pStyle w:val="Style25"/>
        <w:numPr>
          <w:ilvl w:val="0"/>
          <w:numId w:val="8"/>
        </w:numPr>
        <w:rPr>
          <w:rFonts w:ascii="Times New Roman" w:hAnsi="Times New Roman" w:cs="Times New Roman"/>
          <w:bCs/>
          <w:sz w:val="18"/>
        </w:rPr>
      </w:pPr>
      <w:r>
        <w:rPr>
          <w:rFonts w:ascii="Times New Roman" w:hAnsi="Times New Roman" w:cs="Times New Roman"/>
          <w:bCs/>
          <w:sz w:val="18"/>
        </w:rPr>
        <w:t>菅原友道，澤登慶治，白神豪太郎．電子麻酔記録の二次元利用の一例．第</w:t>
      </w:r>
      <w:r>
        <w:rPr>
          <w:rFonts w:cs="Times New Roman" w:ascii="Times New Roman" w:hAnsi="Times New Roman"/>
          <w:bCs/>
          <w:sz w:val="18"/>
        </w:rPr>
        <w:t>33</w:t>
      </w:r>
      <w:r>
        <w:rPr>
          <w:rFonts w:ascii="Times New Roman" w:hAnsi="Times New Roman" w:cs="Times New Roman"/>
          <w:bCs/>
          <w:sz w:val="18"/>
        </w:rPr>
        <w:t>回日本麻酔・集中治療テクノロジー学会（高松）</w:t>
      </w:r>
      <w:r>
        <w:rPr>
          <w:rFonts w:cs="Times New Roman" w:ascii="Times New Roman" w:hAnsi="Times New Roman"/>
          <w:bCs/>
          <w:sz w:val="18"/>
        </w:rPr>
        <w:t>2015</w:t>
      </w:r>
      <w:r>
        <w:rPr>
          <w:rFonts w:ascii="Times New Roman" w:hAnsi="Times New Roman" w:cs="Times New Roman"/>
          <w:bCs/>
          <w:sz w:val="18"/>
        </w:rPr>
        <w:t>年</w:t>
      </w:r>
      <w:r>
        <w:rPr>
          <w:rFonts w:cs="Times New Roman" w:ascii="Times New Roman" w:hAnsi="Times New Roman"/>
          <w:bCs/>
          <w:sz w:val="18"/>
        </w:rPr>
        <w:t>11</w:t>
      </w:r>
      <w:r>
        <w:rPr>
          <w:rFonts w:ascii="Times New Roman" w:hAnsi="Times New Roman" w:cs="Times New Roman"/>
          <w:bCs/>
          <w:sz w:val="18"/>
        </w:rPr>
        <w:t>月</w:t>
      </w:r>
      <w:r>
        <w:rPr>
          <w:rFonts w:cs="Times New Roman" w:ascii="Times New Roman" w:hAnsi="Times New Roman"/>
          <w:bCs/>
          <w:sz w:val="18"/>
        </w:rPr>
        <w:t>28</w:t>
      </w:r>
      <w:r>
        <w:rPr>
          <w:rFonts w:ascii="Times New Roman" w:hAnsi="Times New Roman" w:cs="Times New Roman"/>
          <w:bCs/>
          <w:sz w:val="18"/>
        </w:rPr>
        <w:t>日</w:t>
      </w:r>
    </w:p>
    <w:p>
      <w:pPr>
        <w:pStyle w:val="Style25"/>
        <w:ind w:start="1260" w:hanging="0"/>
        <w:rPr>
          <w:rFonts w:ascii="Times New Roman" w:hAnsi="Times New Roman" w:cs="Times New Roman"/>
          <w:bCs/>
          <w:color w:val="D9D9D9"/>
          <w:sz w:val="18"/>
        </w:rPr>
      </w:pPr>
      <w:r>
        <w:rPr>
          <w:rFonts w:cs="Times New Roman" w:ascii="Times New Roman" w:hAnsi="Times New Roman"/>
          <w:bCs/>
          <w:color w:val="D9D9D9"/>
          <w:sz w:val="18"/>
        </w:rPr>
      </w:r>
    </w:p>
    <w:p>
      <w:pPr>
        <w:pStyle w:val="Style25"/>
        <w:rPr>
          <w:rFonts w:ascii="Times New Roman" w:hAnsi="Times New Roman" w:cs="Times New Roman"/>
          <w:bCs/>
          <w:color w:val="D9D9D9"/>
          <w:sz w:val="18"/>
        </w:rPr>
      </w:pPr>
      <w:r>
        <w:rPr>
          <w:rFonts w:ascii="Times New Roman" w:hAnsi="Times New Roman" w:cs="Times New Roman" w:eastAsia="ＭＳ ゴシック;MS Gothic"/>
          <w:b/>
          <w:bCs/>
          <w:sz w:val="18"/>
        </w:rPr>
        <w:t>その他の講演</w:t>
      </w:r>
    </w:p>
    <w:p>
      <w:pPr>
        <w:pStyle w:val="Style25"/>
        <w:numPr>
          <w:ilvl w:val="0"/>
          <w:numId w:val="2"/>
        </w:numPr>
        <w:rPr>
          <w:rFonts w:cs="Times New Roman"/>
          <w:bCs/>
          <w:sz w:val="18"/>
        </w:rPr>
      </w:pPr>
      <w:r>
        <w:rPr>
          <w:rFonts w:cs="Times New Roman"/>
          <w:sz w:val="18"/>
        </w:rPr>
        <w:t>浅賀健彦．重症患者の早期回復を目指す．毎日新聞香川四国健康ナビ．</w:t>
      </w:r>
      <w:r>
        <w:rPr>
          <w:rFonts w:cs="Times New Roman"/>
          <w:sz w:val="18"/>
        </w:rPr>
        <w:t>2015</w:t>
      </w:r>
      <w:r>
        <w:rPr>
          <w:rFonts w:cs="Times New Roman"/>
          <w:sz w:val="18"/>
        </w:rPr>
        <w:t>年</w:t>
      </w:r>
      <w:r>
        <w:rPr>
          <w:rFonts w:cs="Times New Roman"/>
          <w:sz w:val="18"/>
        </w:rPr>
        <w:t>2</w:t>
      </w:r>
      <w:r>
        <w:rPr>
          <w:rFonts w:cs="Times New Roman"/>
          <w:sz w:val="18"/>
        </w:rPr>
        <w:t>月</w:t>
      </w:r>
      <w:r>
        <w:rPr>
          <w:rFonts w:cs="Times New Roman"/>
          <w:sz w:val="18"/>
        </w:rPr>
        <w:t>3</w:t>
      </w:r>
      <w:r>
        <w:rPr>
          <w:rFonts w:cs="Times New Roman"/>
          <w:sz w:val="18"/>
        </w:rPr>
        <w:t>日</w:t>
      </w:r>
    </w:p>
    <w:p>
      <w:pPr>
        <w:pStyle w:val="Style25"/>
        <w:numPr>
          <w:ilvl w:val="0"/>
          <w:numId w:val="2"/>
        </w:numPr>
        <w:rPr>
          <w:rFonts w:cs="Times New Roman"/>
          <w:bCs/>
          <w:sz w:val="18"/>
        </w:rPr>
      </w:pPr>
      <w:r>
        <w:rPr>
          <w:rFonts w:cs="Times New Roman"/>
          <w:sz w:val="18"/>
        </w:rPr>
        <w:t>宮脇有紀．手術前後のリスク回避　適切な鎮静法組み合わせ．四国新聞香川の医療最前線．</w:t>
      </w:r>
      <w:r>
        <w:rPr>
          <w:rFonts w:cs="Times New Roman"/>
          <w:sz w:val="18"/>
        </w:rPr>
        <w:t>2015</w:t>
      </w:r>
      <w:r>
        <w:rPr>
          <w:rFonts w:cs="Times New Roman"/>
          <w:sz w:val="18"/>
        </w:rPr>
        <w:t>年</w:t>
      </w:r>
      <w:r>
        <w:rPr>
          <w:rFonts w:cs="Times New Roman"/>
          <w:sz w:val="18"/>
        </w:rPr>
        <w:t>2</w:t>
      </w:r>
      <w:r>
        <w:rPr>
          <w:rFonts w:cs="Times New Roman"/>
          <w:sz w:val="18"/>
        </w:rPr>
        <w:t>月</w:t>
      </w:r>
      <w:r>
        <w:rPr>
          <w:rFonts w:cs="Times New Roman"/>
          <w:sz w:val="18"/>
        </w:rPr>
        <w:t>6</w:t>
      </w:r>
      <w:r>
        <w:rPr>
          <w:rFonts w:cs="Times New Roman"/>
          <w:sz w:val="18"/>
        </w:rPr>
        <w:t>日</w:t>
      </w:r>
    </w:p>
    <w:p>
      <w:pPr>
        <w:pStyle w:val="Style25"/>
        <w:numPr>
          <w:ilvl w:val="0"/>
          <w:numId w:val="2"/>
        </w:numPr>
        <w:rPr>
          <w:rFonts w:cs="Times New Roman"/>
          <w:bCs/>
          <w:sz w:val="18"/>
        </w:rPr>
      </w:pPr>
      <w:r>
        <w:rPr>
          <w:rFonts w:cs="Times New Roman"/>
          <w:sz w:val="18"/>
        </w:rPr>
        <w:t>白神豪太郎．座長：神経ブロック．第</w:t>
      </w:r>
      <w:r>
        <w:rPr>
          <w:rFonts w:cs="Times New Roman"/>
          <w:sz w:val="18"/>
        </w:rPr>
        <w:t>27</w:t>
      </w:r>
      <w:r>
        <w:rPr>
          <w:rFonts w:cs="Times New Roman"/>
          <w:sz w:val="18"/>
        </w:rPr>
        <w:t>回日本老年麻酔学会（盛岡）</w:t>
      </w:r>
      <w:r>
        <w:rPr>
          <w:rFonts w:cs="Times New Roman"/>
          <w:sz w:val="18"/>
        </w:rPr>
        <w:t>2015</w:t>
      </w:r>
      <w:r>
        <w:rPr>
          <w:rFonts w:cs="Times New Roman"/>
          <w:sz w:val="18"/>
        </w:rPr>
        <w:t>年</w:t>
      </w:r>
      <w:r>
        <w:rPr>
          <w:rFonts w:cs="Times New Roman"/>
          <w:sz w:val="18"/>
        </w:rPr>
        <w:t>2</w:t>
      </w:r>
      <w:r>
        <w:rPr>
          <w:rFonts w:cs="Times New Roman"/>
          <w:sz w:val="18"/>
        </w:rPr>
        <w:t>月</w:t>
      </w:r>
      <w:r>
        <w:rPr>
          <w:rFonts w:cs="Times New Roman"/>
          <w:sz w:val="18"/>
        </w:rPr>
        <w:t>14</w:t>
      </w:r>
      <w:r>
        <w:rPr>
          <w:rFonts w:cs="Times New Roman"/>
          <w:sz w:val="18"/>
        </w:rPr>
        <w:t>日</w:t>
      </w:r>
    </w:p>
    <w:p>
      <w:pPr>
        <w:pStyle w:val="Style25"/>
        <w:numPr>
          <w:ilvl w:val="0"/>
          <w:numId w:val="2"/>
        </w:numPr>
        <w:rPr>
          <w:rFonts w:cs="Times New Roman"/>
          <w:bCs/>
          <w:sz w:val="18"/>
        </w:rPr>
      </w:pPr>
      <w:r>
        <w:rPr>
          <w:rFonts w:cs="Times New Roman"/>
          <w:bCs/>
          <w:sz w:val="18"/>
        </w:rPr>
        <w:t>菅原友道．曝露定義またはアウトカム定義ごとの、医療情報</w:t>
      </w:r>
      <w:r>
        <w:rPr>
          <w:rFonts w:cs="Times New Roman"/>
          <w:bCs/>
          <w:sz w:val="18"/>
        </w:rPr>
        <w:t>DB</w:t>
      </w:r>
      <w:r>
        <w:rPr>
          <w:rFonts w:cs="Times New Roman"/>
          <w:bCs/>
          <w:sz w:val="18"/>
        </w:rPr>
        <w:t>を用いたデータ抽出スクリプトのバリデーション結果報告書．平成</w:t>
      </w:r>
      <w:r>
        <w:rPr>
          <w:rFonts w:cs="Times New Roman"/>
          <w:bCs/>
          <w:sz w:val="18"/>
        </w:rPr>
        <w:t>26</w:t>
      </w:r>
      <w:r>
        <w:rPr>
          <w:rFonts w:cs="Times New Roman"/>
          <w:bCs/>
          <w:sz w:val="18"/>
        </w:rPr>
        <w:t>年度医療情報データベース分析手法高度化のためのデータ検証（バリデーション）事業</w:t>
      </w:r>
    </w:p>
    <w:p>
      <w:pPr>
        <w:pStyle w:val="Style25"/>
        <w:numPr>
          <w:ilvl w:val="0"/>
          <w:numId w:val="2"/>
        </w:numPr>
        <w:rPr>
          <w:rFonts w:cs="Times New Roman"/>
          <w:bCs/>
          <w:sz w:val="18"/>
        </w:rPr>
      </w:pPr>
      <w:r>
        <w:rPr>
          <w:rFonts w:cs="Times New Roman"/>
          <w:bCs/>
          <w:sz w:val="18"/>
        </w:rPr>
        <w:t>中條浩介．コーディネーター：超音波ガイド下ブロックハンズオンセミナー．日本区域麻酔学会第</w:t>
      </w:r>
      <w:r>
        <w:rPr>
          <w:rFonts w:cs="Times New Roman"/>
          <w:bCs/>
          <w:sz w:val="18"/>
        </w:rPr>
        <w:t>2</w:t>
      </w:r>
      <w:r>
        <w:rPr>
          <w:rFonts w:cs="Times New Roman"/>
          <w:bCs/>
          <w:sz w:val="18"/>
        </w:rPr>
        <w:t>回学術集会（群馬）</w:t>
      </w:r>
      <w:r>
        <w:rPr>
          <w:rFonts w:cs="Times New Roman"/>
          <w:bCs/>
          <w:sz w:val="18"/>
        </w:rPr>
        <w:t>2015</w:t>
      </w:r>
      <w:r>
        <w:rPr>
          <w:rFonts w:cs="Times New Roman"/>
          <w:bCs/>
          <w:sz w:val="18"/>
        </w:rPr>
        <w:t>年</w:t>
      </w:r>
      <w:r>
        <w:rPr>
          <w:rFonts w:cs="Times New Roman"/>
          <w:bCs/>
          <w:sz w:val="18"/>
        </w:rPr>
        <w:t>4</w:t>
      </w:r>
      <w:r>
        <w:rPr>
          <w:rFonts w:cs="Times New Roman"/>
          <w:bCs/>
          <w:sz w:val="18"/>
        </w:rPr>
        <w:t>月</w:t>
      </w:r>
      <w:r>
        <w:rPr>
          <w:rFonts w:cs="Times New Roman"/>
          <w:bCs/>
          <w:sz w:val="18"/>
        </w:rPr>
        <w:t>25</w:t>
      </w:r>
      <w:r>
        <w:rPr>
          <w:rFonts w:cs="Times New Roman"/>
          <w:bCs/>
          <w:sz w:val="18"/>
        </w:rPr>
        <w:t>日</w:t>
      </w:r>
    </w:p>
    <w:p>
      <w:pPr>
        <w:pStyle w:val="Style25"/>
        <w:numPr>
          <w:ilvl w:val="0"/>
          <w:numId w:val="2"/>
        </w:numPr>
        <w:rPr>
          <w:rFonts w:cs="Times New Roman"/>
          <w:bCs/>
          <w:sz w:val="18"/>
          <w:szCs w:val="18"/>
        </w:rPr>
      </w:pPr>
      <w:r>
        <w:rPr>
          <w:rFonts w:cs="Times New Roman"/>
          <w:bCs/>
          <w:sz w:val="18"/>
          <w:szCs w:val="18"/>
        </w:rPr>
        <w:t>武田敏宏，菅原友道．インストラクタ：超音波ガイド下ブロックハンズオンセミナー．日本区域麻酔学会第</w:t>
      </w:r>
      <w:r>
        <w:rPr>
          <w:rFonts w:cs="Times New Roman"/>
          <w:bCs/>
          <w:sz w:val="18"/>
          <w:szCs w:val="18"/>
        </w:rPr>
        <w:t>2</w:t>
      </w:r>
      <w:r>
        <w:rPr>
          <w:rFonts w:cs="Times New Roman"/>
          <w:bCs/>
          <w:sz w:val="18"/>
          <w:szCs w:val="18"/>
        </w:rPr>
        <w:t>回学術集会（群馬）</w:t>
      </w:r>
      <w:r>
        <w:rPr>
          <w:rFonts w:cs="Times New Roman"/>
          <w:bCs/>
          <w:sz w:val="18"/>
          <w:szCs w:val="18"/>
        </w:rPr>
        <w:t>2015</w:t>
      </w:r>
      <w:r>
        <w:rPr>
          <w:rFonts w:cs="Times New Roman"/>
          <w:bCs/>
          <w:sz w:val="18"/>
          <w:szCs w:val="18"/>
        </w:rPr>
        <w:t>年</w:t>
      </w:r>
      <w:r>
        <w:rPr>
          <w:rFonts w:cs="Times New Roman"/>
          <w:bCs/>
          <w:sz w:val="18"/>
          <w:szCs w:val="18"/>
        </w:rPr>
        <w:t>4</w:t>
      </w:r>
      <w:r>
        <w:rPr>
          <w:rFonts w:cs="Times New Roman"/>
          <w:bCs/>
          <w:sz w:val="18"/>
          <w:szCs w:val="18"/>
        </w:rPr>
        <w:t>月</w:t>
      </w:r>
      <w:r>
        <w:rPr>
          <w:rFonts w:cs="Times New Roman"/>
          <w:bCs/>
          <w:sz w:val="18"/>
          <w:szCs w:val="18"/>
        </w:rPr>
        <w:t>25</w:t>
      </w:r>
      <w:r>
        <w:rPr>
          <w:rFonts w:cs="Times New Roman"/>
          <w:bCs/>
          <w:sz w:val="18"/>
          <w:szCs w:val="18"/>
        </w:rPr>
        <w:t>日</w:t>
      </w:r>
    </w:p>
    <w:p>
      <w:pPr>
        <w:pStyle w:val="Style25"/>
        <w:numPr>
          <w:ilvl w:val="0"/>
          <w:numId w:val="2"/>
        </w:numPr>
        <w:rPr>
          <w:rFonts w:cs="Times New Roman"/>
          <w:bCs/>
          <w:sz w:val="18"/>
          <w:szCs w:val="18"/>
        </w:rPr>
      </w:pPr>
      <w:r>
        <w:rPr>
          <w:rStyle w:val="Dten1"/>
          <w:rFonts w:cs="Times New Roman"/>
          <w:color w:val="000000"/>
          <w:spacing w:val="6"/>
          <w:sz w:val="18"/>
          <w:szCs w:val="18"/>
        </w:rPr>
        <w:t>浅賀健彦．重症患者さんの早期回復を目指す．病院</w:t>
      </w:r>
      <w:r>
        <w:rPr>
          <w:rStyle w:val="Dten1"/>
          <w:rFonts w:cs="Times New Roman"/>
          <w:color w:val="000000"/>
          <w:spacing w:val="6"/>
          <w:sz w:val="18"/>
          <w:szCs w:val="18"/>
        </w:rPr>
        <w:t>NEWS</w:t>
      </w:r>
      <w:r>
        <w:rPr>
          <w:rStyle w:val="Dten1"/>
          <w:rFonts w:cs="Times New Roman"/>
          <w:color w:val="000000"/>
          <w:spacing w:val="6"/>
          <w:sz w:val="18"/>
          <w:szCs w:val="18"/>
        </w:rPr>
        <w:t>（香川大学医学部附属病院）</w:t>
      </w:r>
      <w:r>
        <w:rPr>
          <w:rStyle w:val="Dten1"/>
          <w:rFonts w:cs="Times New Roman"/>
          <w:color w:val="000000"/>
          <w:spacing w:val="6"/>
          <w:sz w:val="18"/>
          <w:szCs w:val="18"/>
        </w:rPr>
        <w:t>no371</w:t>
      </w:r>
      <w:r>
        <w:rPr>
          <w:rStyle w:val="Dten1"/>
          <w:rFonts w:cs="Times New Roman"/>
          <w:color w:val="000000"/>
          <w:spacing w:val="6"/>
          <w:sz w:val="18"/>
          <w:szCs w:val="18"/>
        </w:rPr>
        <w:t>．</w:t>
      </w:r>
      <w:r>
        <w:rPr>
          <w:rStyle w:val="Dten1"/>
          <w:rFonts w:cs="Times New Roman"/>
          <w:color w:val="000000"/>
          <w:spacing w:val="6"/>
          <w:sz w:val="18"/>
          <w:szCs w:val="18"/>
        </w:rPr>
        <w:t>2015</w:t>
      </w:r>
      <w:r>
        <w:rPr>
          <w:rStyle w:val="Dten1"/>
          <w:rFonts w:cs="Times New Roman"/>
          <w:color w:val="000000"/>
          <w:spacing w:val="6"/>
          <w:sz w:val="18"/>
          <w:szCs w:val="18"/>
        </w:rPr>
        <w:t>年</w:t>
      </w:r>
      <w:r>
        <w:rPr>
          <w:rStyle w:val="Dten1"/>
          <w:rFonts w:cs="Times New Roman"/>
          <w:color w:val="000000"/>
          <w:spacing w:val="6"/>
          <w:sz w:val="18"/>
          <w:szCs w:val="18"/>
        </w:rPr>
        <w:t>5</w:t>
      </w:r>
      <w:r>
        <w:rPr>
          <w:rStyle w:val="Dten1"/>
          <w:rFonts w:cs="Times New Roman"/>
          <w:color w:val="000000"/>
          <w:spacing w:val="6"/>
          <w:sz w:val="18"/>
          <w:szCs w:val="18"/>
        </w:rPr>
        <w:t>月</w:t>
      </w:r>
      <w:r>
        <w:rPr>
          <w:rStyle w:val="Dten1"/>
          <w:rFonts w:cs="Times New Roman"/>
          <w:color w:val="000000"/>
          <w:spacing w:val="6"/>
          <w:sz w:val="18"/>
          <w:szCs w:val="18"/>
        </w:rPr>
        <w:t>1</w:t>
      </w:r>
      <w:r>
        <w:rPr>
          <w:rStyle w:val="Dten1"/>
          <w:rFonts w:cs="Times New Roman"/>
          <w:color w:val="000000"/>
          <w:spacing w:val="6"/>
          <w:sz w:val="18"/>
          <w:szCs w:val="18"/>
        </w:rPr>
        <w:t>日</w:t>
      </w:r>
    </w:p>
    <w:p>
      <w:pPr>
        <w:pStyle w:val="Style25"/>
        <w:numPr>
          <w:ilvl w:val="0"/>
          <w:numId w:val="2"/>
        </w:numPr>
        <w:rPr>
          <w:rStyle w:val="Dten1"/>
          <w:rFonts w:cs="Times New Roman"/>
          <w:bCs/>
          <w:color w:val="000000"/>
          <w:sz w:val="18"/>
          <w:szCs w:val="18"/>
        </w:rPr>
      </w:pPr>
      <w:r>
        <w:rPr>
          <w:rFonts w:cs="Times New Roman"/>
          <w:bCs/>
          <w:sz w:val="18"/>
          <w:szCs w:val="18"/>
        </w:rPr>
        <w:t>中條浩介．</w:t>
      </w:r>
      <w:r>
        <w:rPr>
          <w:rFonts w:cs="Times New Roman"/>
          <w:bCs/>
          <w:sz w:val="18"/>
          <w:szCs w:val="18"/>
        </w:rPr>
        <w:t>PBLD</w:t>
      </w:r>
      <w:r>
        <w:rPr>
          <w:rFonts w:cs="Times New Roman"/>
          <w:bCs/>
          <w:sz w:val="18"/>
          <w:szCs w:val="18"/>
        </w:rPr>
        <w:t>コメンテータ：麻酔管理困難な症例．</w:t>
      </w:r>
      <w:r>
        <w:rPr>
          <w:rStyle w:val="Dten1"/>
          <w:rFonts w:cs="Times New Roman"/>
          <w:color w:val="000000"/>
          <w:spacing w:val="6"/>
          <w:sz w:val="18"/>
          <w:szCs w:val="18"/>
        </w:rPr>
        <w:t>日本麻酔科学会第</w:t>
      </w:r>
      <w:r>
        <w:rPr>
          <w:rStyle w:val="Dten1"/>
          <w:rFonts w:cs="Times New Roman"/>
          <w:color w:val="000000"/>
          <w:spacing w:val="6"/>
          <w:sz w:val="18"/>
          <w:szCs w:val="18"/>
        </w:rPr>
        <w:t>62</w:t>
      </w:r>
      <w:r>
        <w:rPr>
          <w:rStyle w:val="Dten1"/>
          <w:rFonts w:cs="Times New Roman"/>
          <w:color w:val="000000"/>
          <w:spacing w:val="6"/>
          <w:sz w:val="18"/>
          <w:szCs w:val="18"/>
        </w:rPr>
        <w:t>回学術集会（神戸）</w:t>
      </w:r>
      <w:r>
        <w:rPr>
          <w:rStyle w:val="Dten1"/>
          <w:rFonts w:cs="Times New Roman"/>
          <w:color w:val="000000"/>
          <w:spacing w:val="6"/>
          <w:sz w:val="18"/>
          <w:szCs w:val="18"/>
        </w:rPr>
        <w:t>2015</w:t>
      </w:r>
      <w:r>
        <w:rPr>
          <w:rStyle w:val="Dten1"/>
          <w:rFonts w:cs="Times New Roman"/>
          <w:color w:val="000000"/>
          <w:spacing w:val="6"/>
          <w:sz w:val="18"/>
          <w:szCs w:val="18"/>
        </w:rPr>
        <w:t>年</w:t>
      </w:r>
      <w:r>
        <w:rPr>
          <w:rStyle w:val="Dten1"/>
          <w:rFonts w:cs="Times New Roman"/>
          <w:color w:val="000000"/>
          <w:spacing w:val="6"/>
          <w:sz w:val="18"/>
          <w:szCs w:val="18"/>
        </w:rPr>
        <w:t>5</w:t>
      </w:r>
      <w:r>
        <w:rPr>
          <w:rStyle w:val="Dten1"/>
          <w:rFonts w:cs="Times New Roman"/>
          <w:color w:val="000000"/>
          <w:spacing w:val="6"/>
          <w:sz w:val="18"/>
          <w:szCs w:val="18"/>
        </w:rPr>
        <w:t>月</w:t>
      </w:r>
      <w:r>
        <w:rPr>
          <w:rStyle w:val="Dten1"/>
          <w:rFonts w:cs="Times New Roman"/>
          <w:color w:val="000000"/>
          <w:spacing w:val="6"/>
          <w:sz w:val="18"/>
          <w:szCs w:val="18"/>
        </w:rPr>
        <w:t>28</w:t>
      </w:r>
      <w:r>
        <w:rPr>
          <w:rStyle w:val="Dten1"/>
          <w:rFonts w:cs="Times New Roman"/>
          <w:color w:val="000000"/>
          <w:spacing w:val="6"/>
          <w:sz w:val="18"/>
          <w:szCs w:val="18"/>
        </w:rPr>
        <w:t>日</w:t>
      </w:r>
    </w:p>
    <w:p>
      <w:pPr>
        <w:pStyle w:val="Style25"/>
        <w:numPr>
          <w:ilvl w:val="0"/>
          <w:numId w:val="2"/>
        </w:numPr>
        <w:rPr>
          <w:rStyle w:val="Dten1"/>
          <w:rFonts w:cs="Times New Roman"/>
          <w:bCs/>
          <w:color w:val="000000"/>
          <w:sz w:val="18"/>
          <w:szCs w:val="18"/>
        </w:rPr>
      </w:pPr>
      <w:r>
        <w:rPr>
          <w:rStyle w:val="Dten1"/>
          <w:rFonts w:cs="Times New Roman"/>
          <w:color w:val="000000"/>
          <w:spacing w:val="6"/>
          <w:sz w:val="18"/>
          <w:szCs w:val="18"/>
        </w:rPr>
        <w:t>武田敏宏．</w:t>
      </w:r>
      <w:r>
        <w:rPr>
          <w:rStyle w:val="Dten1"/>
          <w:rFonts w:cs="Times New Roman"/>
          <w:color w:val="000000"/>
          <w:spacing w:val="6"/>
          <w:sz w:val="18"/>
          <w:szCs w:val="18"/>
        </w:rPr>
        <w:t>PBLD</w:t>
      </w:r>
      <w:r>
        <w:rPr>
          <w:rStyle w:val="Dten1"/>
          <w:rFonts w:cs="Times New Roman"/>
          <w:color w:val="000000"/>
          <w:spacing w:val="6"/>
          <w:sz w:val="18"/>
          <w:szCs w:val="18"/>
        </w:rPr>
        <w:t>パネリスト：</w:t>
      </w:r>
      <w:r>
        <w:rPr>
          <w:rFonts w:cs="Times New Roman"/>
          <w:bCs/>
          <w:sz w:val="18"/>
          <w:szCs w:val="18"/>
        </w:rPr>
        <w:t>麻酔管理困難な症例．</w:t>
      </w:r>
      <w:r>
        <w:rPr>
          <w:rStyle w:val="Dten1"/>
          <w:rFonts w:cs="Times New Roman"/>
          <w:color w:val="000000"/>
          <w:spacing w:val="6"/>
          <w:sz w:val="18"/>
          <w:szCs w:val="18"/>
        </w:rPr>
        <w:t>日本麻酔科学会第</w:t>
      </w:r>
      <w:r>
        <w:rPr>
          <w:rStyle w:val="Dten1"/>
          <w:rFonts w:cs="Times New Roman"/>
          <w:color w:val="000000"/>
          <w:spacing w:val="6"/>
          <w:sz w:val="18"/>
          <w:szCs w:val="18"/>
        </w:rPr>
        <w:t>62</w:t>
      </w:r>
      <w:r>
        <w:rPr>
          <w:rStyle w:val="Dten1"/>
          <w:rFonts w:cs="Times New Roman"/>
          <w:color w:val="000000"/>
          <w:spacing w:val="6"/>
          <w:sz w:val="18"/>
          <w:szCs w:val="18"/>
        </w:rPr>
        <w:t>回学術集会（神戸）</w:t>
      </w:r>
      <w:r>
        <w:rPr>
          <w:rStyle w:val="Dten1"/>
          <w:rFonts w:cs="Times New Roman"/>
          <w:color w:val="000000"/>
          <w:spacing w:val="6"/>
          <w:sz w:val="18"/>
          <w:szCs w:val="18"/>
        </w:rPr>
        <w:t>2015</w:t>
      </w:r>
      <w:r>
        <w:rPr>
          <w:rStyle w:val="Dten1"/>
          <w:rFonts w:cs="Times New Roman"/>
          <w:color w:val="000000"/>
          <w:spacing w:val="6"/>
          <w:sz w:val="18"/>
          <w:szCs w:val="18"/>
        </w:rPr>
        <w:t>年</w:t>
      </w:r>
      <w:r>
        <w:rPr>
          <w:rStyle w:val="Dten1"/>
          <w:rFonts w:cs="Times New Roman"/>
          <w:color w:val="000000"/>
          <w:spacing w:val="6"/>
          <w:sz w:val="18"/>
          <w:szCs w:val="18"/>
        </w:rPr>
        <w:t>5</w:t>
      </w:r>
      <w:r>
        <w:rPr>
          <w:rStyle w:val="Dten1"/>
          <w:rFonts w:cs="Times New Roman"/>
          <w:color w:val="000000"/>
          <w:spacing w:val="6"/>
          <w:sz w:val="18"/>
          <w:szCs w:val="18"/>
        </w:rPr>
        <w:t>月</w:t>
      </w:r>
      <w:r>
        <w:rPr>
          <w:rStyle w:val="Dten1"/>
          <w:rFonts w:cs="Times New Roman"/>
          <w:color w:val="000000"/>
          <w:spacing w:val="6"/>
          <w:sz w:val="18"/>
          <w:szCs w:val="18"/>
        </w:rPr>
        <w:t>28</w:t>
      </w:r>
      <w:r>
        <w:rPr>
          <w:rStyle w:val="Dten1"/>
          <w:rFonts w:cs="Times New Roman"/>
          <w:color w:val="000000"/>
          <w:spacing w:val="6"/>
          <w:sz w:val="18"/>
          <w:szCs w:val="18"/>
        </w:rPr>
        <w:t>日</w:t>
      </w:r>
    </w:p>
    <w:p>
      <w:pPr>
        <w:pStyle w:val="Style25"/>
        <w:numPr>
          <w:ilvl w:val="0"/>
          <w:numId w:val="2"/>
        </w:numPr>
        <w:rPr>
          <w:rStyle w:val="Dten1"/>
          <w:rFonts w:cs="Times New Roman"/>
          <w:bCs/>
          <w:color w:val="000000"/>
          <w:sz w:val="18"/>
          <w:szCs w:val="18"/>
        </w:rPr>
      </w:pPr>
      <w:r>
        <w:rPr>
          <w:rStyle w:val="Dten1"/>
          <w:rFonts w:cs="Times New Roman"/>
          <w:color w:val="000000"/>
          <w:spacing w:val="6"/>
          <w:sz w:val="18"/>
          <w:szCs w:val="18"/>
        </w:rPr>
        <w:t>浅賀健彦．ポスターディスカッションコメンテータ：肝腎障害．日本麻酔科学会第</w:t>
      </w:r>
      <w:r>
        <w:rPr>
          <w:rStyle w:val="Dten1"/>
          <w:rFonts w:cs="Times New Roman"/>
          <w:color w:val="000000"/>
          <w:spacing w:val="6"/>
          <w:sz w:val="18"/>
          <w:szCs w:val="18"/>
        </w:rPr>
        <w:t>62</w:t>
      </w:r>
      <w:r>
        <w:rPr>
          <w:rStyle w:val="Dten1"/>
          <w:rFonts w:cs="Times New Roman"/>
          <w:color w:val="000000"/>
          <w:spacing w:val="6"/>
          <w:sz w:val="18"/>
          <w:szCs w:val="18"/>
        </w:rPr>
        <w:t>回学術集会（神戸）</w:t>
      </w:r>
      <w:r>
        <w:rPr>
          <w:rStyle w:val="Dten1"/>
          <w:rFonts w:cs="Times New Roman"/>
          <w:color w:val="000000"/>
          <w:spacing w:val="6"/>
          <w:sz w:val="18"/>
          <w:szCs w:val="18"/>
        </w:rPr>
        <w:t>2015</w:t>
      </w:r>
      <w:r>
        <w:rPr>
          <w:rStyle w:val="Dten1"/>
          <w:rFonts w:cs="Times New Roman"/>
          <w:color w:val="000000"/>
          <w:spacing w:val="6"/>
          <w:sz w:val="18"/>
          <w:szCs w:val="18"/>
        </w:rPr>
        <w:t>年</w:t>
      </w:r>
      <w:r>
        <w:rPr>
          <w:rStyle w:val="Dten1"/>
          <w:rFonts w:cs="Times New Roman"/>
          <w:color w:val="000000"/>
          <w:spacing w:val="6"/>
          <w:sz w:val="18"/>
          <w:szCs w:val="18"/>
        </w:rPr>
        <w:t>5</w:t>
      </w:r>
      <w:r>
        <w:rPr>
          <w:rStyle w:val="Dten1"/>
          <w:rFonts w:cs="Times New Roman"/>
          <w:color w:val="000000"/>
          <w:spacing w:val="6"/>
          <w:sz w:val="18"/>
          <w:szCs w:val="18"/>
        </w:rPr>
        <w:t>月</w:t>
      </w:r>
      <w:r>
        <w:rPr>
          <w:rStyle w:val="Dten1"/>
          <w:rFonts w:cs="Times New Roman"/>
          <w:color w:val="000000"/>
          <w:spacing w:val="6"/>
          <w:sz w:val="18"/>
          <w:szCs w:val="18"/>
        </w:rPr>
        <w:t>28</w:t>
      </w:r>
      <w:r>
        <w:rPr>
          <w:rStyle w:val="Dten1"/>
          <w:rFonts w:cs="Times New Roman"/>
          <w:color w:val="000000"/>
          <w:spacing w:val="6"/>
          <w:sz w:val="18"/>
          <w:szCs w:val="18"/>
        </w:rPr>
        <w:t>日</w:t>
      </w:r>
    </w:p>
    <w:p>
      <w:pPr>
        <w:pStyle w:val="Style25"/>
        <w:numPr>
          <w:ilvl w:val="0"/>
          <w:numId w:val="2"/>
        </w:numPr>
        <w:rPr>
          <w:rStyle w:val="Dten1"/>
          <w:rFonts w:cs="Times New Roman"/>
          <w:bCs/>
          <w:color w:val="000000"/>
          <w:sz w:val="18"/>
          <w:szCs w:val="18"/>
        </w:rPr>
      </w:pPr>
      <w:r>
        <w:rPr>
          <w:rFonts w:cs="Times New Roman"/>
          <w:bCs/>
          <w:sz w:val="18"/>
          <w:szCs w:val="18"/>
        </w:rPr>
        <w:t>白神豪太郎．招待講演座長：インクレチン関連薬．</w:t>
      </w:r>
      <w:r>
        <w:rPr>
          <w:rStyle w:val="Dten1"/>
          <w:rFonts w:cs="Times New Roman"/>
          <w:color w:val="000000"/>
          <w:spacing w:val="6"/>
          <w:sz w:val="18"/>
          <w:szCs w:val="18"/>
        </w:rPr>
        <w:t>日本麻酔科学会第</w:t>
      </w:r>
      <w:r>
        <w:rPr>
          <w:rStyle w:val="Dten1"/>
          <w:rFonts w:cs="Times New Roman"/>
          <w:color w:val="000000"/>
          <w:spacing w:val="6"/>
          <w:sz w:val="18"/>
          <w:szCs w:val="18"/>
        </w:rPr>
        <w:t>62</w:t>
      </w:r>
      <w:r>
        <w:rPr>
          <w:rStyle w:val="Dten1"/>
          <w:rFonts w:cs="Times New Roman"/>
          <w:color w:val="000000"/>
          <w:spacing w:val="6"/>
          <w:sz w:val="18"/>
          <w:szCs w:val="18"/>
        </w:rPr>
        <w:t>回学術集会（神戸）</w:t>
      </w:r>
      <w:r>
        <w:rPr>
          <w:rStyle w:val="Dten1"/>
          <w:rFonts w:cs="Times New Roman"/>
          <w:color w:val="000000"/>
          <w:spacing w:val="6"/>
          <w:sz w:val="18"/>
          <w:szCs w:val="18"/>
        </w:rPr>
        <w:t>2015</w:t>
      </w:r>
      <w:r>
        <w:rPr>
          <w:rStyle w:val="Dten1"/>
          <w:rFonts w:cs="Times New Roman"/>
          <w:color w:val="000000"/>
          <w:spacing w:val="6"/>
          <w:sz w:val="18"/>
          <w:szCs w:val="18"/>
        </w:rPr>
        <w:t>年</w:t>
      </w:r>
      <w:r>
        <w:rPr>
          <w:rStyle w:val="Dten1"/>
          <w:rFonts w:cs="Times New Roman"/>
          <w:color w:val="000000"/>
          <w:spacing w:val="6"/>
          <w:sz w:val="18"/>
          <w:szCs w:val="18"/>
        </w:rPr>
        <w:t>5</w:t>
      </w:r>
      <w:r>
        <w:rPr>
          <w:rStyle w:val="Dten1"/>
          <w:rFonts w:cs="Times New Roman"/>
          <w:color w:val="000000"/>
          <w:spacing w:val="6"/>
          <w:sz w:val="18"/>
          <w:szCs w:val="18"/>
        </w:rPr>
        <w:t>月</w:t>
      </w:r>
      <w:r>
        <w:rPr>
          <w:rStyle w:val="Dten1"/>
          <w:rFonts w:cs="Times New Roman"/>
          <w:color w:val="000000"/>
          <w:spacing w:val="6"/>
          <w:sz w:val="18"/>
          <w:szCs w:val="18"/>
        </w:rPr>
        <w:t>29</w:t>
      </w:r>
      <w:r>
        <w:rPr>
          <w:rStyle w:val="Dten1"/>
          <w:rFonts w:cs="Times New Roman"/>
          <w:color w:val="000000"/>
          <w:spacing w:val="6"/>
          <w:sz w:val="18"/>
          <w:szCs w:val="18"/>
        </w:rPr>
        <w:t>日</w:t>
      </w:r>
    </w:p>
    <w:p>
      <w:pPr>
        <w:pStyle w:val="Style25"/>
        <w:numPr>
          <w:ilvl w:val="0"/>
          <w:numId w:val="2"/>
        </w:numPr>
        <w:rPr>
          <w:rStyle w:val="Dten1"/>
          <w:rFonts w:cs="Times New Roman"/>
          <w:bCs/>
          <w:color w:val="000000"/>
          <w:sz w:val="18"/>
          <w:szCs w:val="18"/>
        </w:rPr>
      </w:pPr>
      <w:r>
        <w:rPr>
          <w:rStyle w:val="Dten1"/>
          <w:rFonts w:cs="Times New Roman"/>
          <w:color w:val="000000"/>
          <w:spacing w:val="6"/>
          <w:sz w:val="18"/>
          <w:szCs w:val="18"/>
        </w:rPr>
        <w:t>白神豪太郎．シンポジウム座長：ゲノムと麻酔～遺伝子変異</w:t>
      </w:r>
      <w:r>
        <w:rPr>
          <w:rStyle w:val="Dten1"/>
          <w:rFonts w:cs="Times New Roman"/>
          <w:color w:val="000000"/>
          <w:spacing w:val="6"/>
          <w:sz w:val="18"/>
          <w:szCs w:val="18"/>
        </w:rPr>
        <w:t>/</w:t>
      </w:r>
      <w:r>
        <w:rPr>
          <w:rStyle w:val="Dten1"/>
          <w:rFonts w:cs="Times New Roman"/>
          <w:color w:val="000000"/>
          <w:spacing w:val="6"/>
          <w:sz w:val="18"/>
          <w:szCs w:val="18"/>
        </w:rPr>
        <w:t>多型は麻酔・周術期管理に影響を与えるか．日本麻酔科学会第</w:t>
      </w:r>
      <w:r>
        <w:rPr>
          <w:rStyle w:val="Dten1"/>
          <w:rFonts w:cs="Times New Roman"/>
          <w:color w:val="000000"/>
          <w:spacing w:val="6"/>
          <w:sz w:val="18"/>
          <w:szCs w:val="18"/>
        </w:rPr>
        <w:t>62</w:t>
      </w:r>
      <w:r>
        <w:rPr>
          <w:rStyle w:val="Dten1"/>
          <w:rFonts w:cs="Times New Roman"/>
          <w:color w:val="000000"/>
          <w:spacing w:val="6"/>
          <w:sz w:val="18"/>
          <w:szCs w:val="18"/>
        </w:rPr>
        <w:t>回学術集会（神戸）</w:t>
      </w:r>
      <w:r>
        <w:rPr>
          <w:rStyle w:val="Dten1"/>
          <w:rFonts w:cs="Times New Roman"/>
          <w:color w:val="000000"/>
          <w:spacing w:val="6"/>
          <w:sz w:val="18"/>
          <w:szCs w:val="18"/>
        </w:rPr>
        <w:t>2015</w:t>
      </w:r>
      <w:r>
        <w:rPr>
          <w:rStyle w:val="Dten1"/>
          <w:rFonts w:cs="Times New Roman"/>
          <w:color w:val="000000"/>
          <w:spacing w:val="6"/>
          <w:sz w:val="18"/>
          <w:szCs w:val="18"/>
        </w:rPr>
        <w:t>年</w:t>
      </w:r>
      <w:r>
        <w:rPr>
          <w:rStyle w:val="Dten1"/>
          <w:rFonts w:cs="Times New Roman"/>
          <w:color w:val="000000"/>
          <w:spacing w:val="6"/>
          <w:sz w:val="18"/>
          <w:szCs w:val="18"/>
        </w:rPr>
        <w:t>5</w:t>
      </w:r>
      <w:r>
        <w:rPr>
          <w:rStyle w:val="Dten1"/>
          <w:rFonts w:cs="Times New Roman"/>
          <w:color w:val="000000"/>
          <w:spacing w:val="6"/>
          <w:sz w:val="18"/>
          <w:szCs w:val="18"/>
        </w:rPr>
        <w:t>月</w:t>
      </w:r>
      <w:r>
        <w:rPr>
          <w:rStyle w:val="Dten1"/>
          <w:rFonts w:cs="Times New Roman"/>
          <w:color w:val="000000"/>
          <w:spacing w:val="6"/>
          <w:sz w:val="18"/>
          <w:szCs w:val="18"/>
        </w:rPr>
        <w:t>30</w:t>
      </w:r>
      <w:r>
        <w:rPr>
          <w:rStyle w:val="Dten1"/>
          <w:rFonts w:cs="Times New Roman"/>
          <w:color w:val="000000"/>
          <w:spacing w:val="6"/>
          <w:sz w:val="18"/>
          <w:szCs w:val="18"/>
        </w:rPr>
        <w:t>日</w:t>
      </w:r>
    </w:p>
    <w:p>
      <w:pPr>
        <w:pStyle w:val="Style25"/>
        <w:numPr>
          <w:ilvl w:val="0"/>
          <w:numId w:val="2"/>
        </w:numPr>
        <w:rPr>
          <w:rStyle w:val="Dten1"/>
          <w:rFonts w:cs="Times New Roman"/>
          <w:bCs/>
          <w:color w:val="000000"/>
          <w:sz w:val="18"/>
          <w:szCs w:val="18"/>
        </w:rPr>
      </w:pPr>
      <w:r>
        <w:rPr>
          <w:rStyle w:val="Dten1"/>
          <w:rFonts w:cs="Times New Roman"/>
          <w:color w:val="000000"/>
          <w:spacing w:val="6"/>
          <w:sz w:val="18"/>
          <w:szCs w:val="18"/>
        </w:rPr>
        <w:t>白神豪太郎．共催セミナー座長：周術期の静脈血栓塞栓症対策と医療安全．日本麻酔科学会第</w:t>
      </w:r>
      <w:r>
        <w:rPr>
          <w:rStyle w:val="Dten1"/>
          <w:rFonts w:cs="Times New Roman"/>
          <w:color w:val="000000"/>
          <w:spacing w:val="6"/>
          <w:sz w:val="18"/>
          <w:szCs w:val="18"/>
        </w:rPr>
        <w:t>62</w:t>
      </w:r>
      <w:r>
        <w:rPr>
          <w:rStyle w:val="Dten1"/>
          <w:rFonts w:cs="Times New Roman"/>
          <w:color w:val="000000"/>
          <w:spacing w:val="6"/>
          <w:sz w:val="18"/>
          <w:szCs w:val="18"/>
        </w:rPr>
        <w:t>回学術集会（神戸）</w:t>
      </w:r>
      <w:r>
        <w:rPr>
          <w:rStyle w:val="Dten1"/>
          <w:rFonts w:cs="Times New Roman"/>
          <w:color w:val="000000"/>
          <w:spacing w:val="6"/>
          <w:sz w:val="18"/>
          <w:szCs w:val="18"/>
        </w:rPr>
        <w:t>2015</w:t>
      </w:r>
      <w:r>
        <w:rPr>
          <w:rStyle w:val="Dten1"/>
          <w:rFonts w:cs="Times New Roman"/>
          <w:color w:val="000000"/>
          <w:spacing w:val="6"/>
          <w:sz w:val="18"/>
          <w:szCs w:val="18"/>
        </w:rPr>
        <w:t>年</w:t>
      </w:r>
      <w:r>
        <w:rPr>
          <w:rStyle w:val="Dten1"/>
          <w:rFonts w:cs="Times New Roman"/>
          <w:color w:val="000000"/>
          <w:spacing w:val="6"/>
          <w:sz w:val="18"/>
          <w:szCs w:val="18"/>
        </w:rPr>
        <w:t>5</w:t>
      </w:r>
      <w:r>
        <w:rPr>
          <w:rStyle w:val="Dten1"/>
          <w:rFonts w:cs="Times New Roman"/>
          <w:color w:val="000000"/>
          <w:spacing w:val="6"/>
          <w:sz w:val="18"/>
          <w:szCs w:val="18"/>
        </w:rPr>
        <w:t>月</w:t>
      </w:r>
      <w:r>
        <w:rPr>
          <w:rStyle w:val="Dten1"/>
          <w:rFonts w:cs="Times New Roman"/>
          <w:color w:val="000000"/>
          <w:spacing w:val="6"/>
          <w:sz w:val="18"/>
          <w:szCs w:val="18"/>
        </w:rPr>
        <w:t>30</w:t>
      </w:r>
      <w:r>
        <w:rPr>
          <w:rStyle w:val="Dten1"/>
          <w:rFonts w:cs="Times New Roman"/>
          <w:color w:val="000000"/>
          <w:spacing w:val="6"/>
          <w:sz w:val="18"/>
          <w:szCs w:val="18"/>
        </w:rPr>
        <w:t>日</w:t>
      </w:r>
    </w:p>
    <w:p>
      <w:pPr>
        <w:pStyle w:val="Style25"/>
        <w:numPr>
          <w:ilvl w:val="0"/>
          <w:numId w:val="2"/>
        </w:numPr>
        <w:rPr>
          <w:rStyle w:val="Dten1"/>
          <w:rFonts w:cs="Times New Roman"/>
          <w:bCs/>
          <w:color w:val="000000"/>
          <w:sz w:val="18"/>
          <w:szCs w:val="18"/>
        </w:rPr>
      </w:pPr>
      <w:r>
        <w:rPr>
          <w:rStyle w:val="Dten1"/>
          <w:rFonts w:cs="Times New Roman"/>
          <w:color w:val="000000"/>
          <w:spacing w:val="6"/>
          <w:sz w:val="18"/>
          <w:szCs w:val="18"/>
        </w:rPr>
        <w:t>中條浩介．ポスターディスカッション座長：神経ブロック（その他）日本麻酔科学会第</w:t>
      </w:r>
      <w:r>
        <w:rPr>
          <w:rStyle w:val="Dten1"/>
          <w:rFonts w:cs="Times New Roman"/>
          <w:color w:val="000000"/>
          <w:spacing w:val="6"/>
          <w:sz w:val="18"/>
          <w:szCs w:val="18"/>
        </w:rPr>
        <w:t>62</w:t>
      </w:r>
      <w:r>
        <w:rPr>
          <w:rStyle w:val="Dten1"/>
          <w:rFonts w:cs="Times New Roman"/>
          <w:color w:val="000000"/>
          <w:spacing w:val="6"/>
          <w:sz w:val="18"/>
          <w:szCs w:val="18"/>
        </w:rPr>
        <w:t>回学術集会（神戸）</w:t>
      </w:r>
      <w:r>
        <w:rPr>
          <w:rStyle w:val="Dten1"/>
          <w:rFonts w:cs="Times New Roman"/>
          <w:color w:val="000000"/>
          <w:spacing w:val="6"/>
          <w:sz w:val="18"/>
          <w:szCs w:val="18"/>
        </w:rPr>
        <w:t>2015</w:t>
      </w:r>
      <w:r>
        <w:rPr>
          <w:rStyle w:val="Dten1"/>
          <w:rFonts w:cs="Times New Roman"/>
          <w:color w:val="000000"/>
          <w:spacing w:val="6"/>
          <w:sz w:val="18"/>
          <w:szCs w:val="18"/>
        </w:rPr>
        <w:t>年</w:t>
      </w:r>
      <w:r>
        <w:rPr>
          <w:rStyle w:val="Dten1"/>
          <w:rFonts w:cs="Times New Roman"/>
          <w:color w:val="000000"/>
          <w:spacing w:val="6"/>
          <w:sz w:val="18"/>
          <w:szCs w:val="18"/>
        </w:rPr>
        <w:t>5</w:t>
      </w:r>
      <w:r>
        <w:rPr>
          <w:rStyle w:val="Dten1"/>
          <w:rFonts w:cs="Times New Roman"/>
          <w:color w:val="000000"/>
          <w:spacing w:val="6"/>
          <w:sz w:val="18"/>
          <w:szCs w:val="18"/>
        </w:rPr>
        <w:t>月</w:t>
      </w:r>
      <w:r>
        <w:rPr>
          <w:rStyle w:val="Dten1"/>
          <w:rFonts w:cs="Times New Roman"/>
          <w:color w:val="000000"/>
          <w:spacing w:val="6"/>
          <w:sz w:val="18"/>
          <w:szCs w:val="18"/>
        </w:rPr>
        <w:t>30</w:t>
      </w:r>
      <w:r>
        <w:rPr>
          <w:rStyle w:val="Dten1"/>
          <w:rFonts w:cs="Times New Roman"/>
          <w:color w:val="000000"/>
          <w:spacing w:val="6"/>
          <w:sz w:val="18"/>
          <w:szCs w:val="18"/>
        </w:rPr>
        <w:t>日</w:t>
      </w:r>
    </w:p>
    <w:p>
      <w:pPr>
        <w:pStyle w:val="Style25"/>
        <w:numPr>
          <w:ilvl w:val="0"/>
          <w:numId w:val="2"/>
        </w:numPr>
        <w:rPr>
          <w:rStyle w:val="Dten1"/>
          <w:rFonts w:cs="Times New Roman"/>
          <w:bCs/>
          <w:color w:val="000000"/>
          <w:sz w:val="18"/>
          <w:szCs w:val="18"/>
        </w:rPr>
      </w:pPr>
      <w:r>
        <w:rPr>
          <w:rStyle w:val="Dten1"/>
          <w:rFonts w:cs="Times New Roman"/>
          <w:color w:val="000000"/>
          <w:spacing w:val="6"/>
          <w:sz w:val="18"/>
          <w:szCs w:val="18"/>
        </w:rPr>
        <w:t>白神豪太郎．</w:t>
      </w:r>
      <w:r>
        <w:rPr>
          <w:rStyle w:val="Dten1"/>
          <w:rFonts w:cs="Times New Roman"/>
          <w:color w:val="000000"/>
          <w:spacing w:val="6"/>
          <w:sz w:val="18"/>
          <w:szCs w:val="18"/>
        </w:rPr>
        <w:t>Monitored Anesthesia Care</w:t>
      </w:r>
      <w:r>
        <w:rPr>
          <w:rStyle w:val="Dten1"/>
          <w:rFonts w:cs="Times New Roman"/>
          <w:color w:val="000000"/>
          <w:spacing w:val="6"/>
          <w:sz w:val="18"/>
          <w:szCs w:val="18"/>
        </w:rPr>
        <w:t>．第</w:t>
      </w:r>
      <w:r>
        <w:rPr>
          <w:rStyle w:val="Dten1"/>
          <w:rFonts w:cs="Times New Roman"/>
          <w:color w:val="000000"/>
          <w:spacing w:val="6"/>
          <w:sz w:val="18"/>
          <w:szCs w:val="18"/>
        </w:rPr>
        <w:t>12</w:t>
      </w:r>
      <w:r>
        <w:rPr>
          <w:rStyle w:val="Dten1"/>
          <w:rFonts w:cs="Times New Roman"/>
          <w:color w:val="000000"/>
          <w:spacing w:val="6"/>
          <w:sz w:val="18"/>
          <w:szCs w:val="18"/>
        </w:rPr>
        <w:t>回麻酔科学サマーセミナー（沖縄）</w:t>
      </w:r>
      <w:r>
        <w:rPr>
          <w:rStyle w:val="Dten1"/>
          <w:rFonts w:cs="Times New Roman"/>
          <w:color w:val="000000"/>
          <w:spacing w:val="6"/>
          <w:sz w:val="18"/>
          <w:szCs w:val="18"/>
        </w:rPr>
        <w:t>2015</w:t>
      </w:r>
      <w:r>
        <w:rPr>
          <w:rStyle w:val="Dten1"/>
          <w:rFonts w:cs="Times New Roman"/>
          <w:color w:val="000000"/>
          <w:spacing w:val="6"/>
          <w:sz w:val="18"/>
          <w:szCs w:val="18"/>
        </w:rPr>
        <w:t>年</w:t>
      </w:r>
      <w:r>
        <w:rPr>
          <w:rStyle w:val="Dten1"/>
          <w:rFonts w:cs="Times New Roman"/>
          <w:color w:val="000000"/>
          <w:spacing w:val="6"/>
          <w:sz w:val="18"/>
          <w:szCs w:val="18"/>
        </w:rPr>
        <w:t>6</w:t>
      </w:r>
      <w:r>
        <w:rPr>
          <w:rStyle w:val="Dten1"/>
          <w:rFonts w:cs="Times New Roman"/>
          <w:color w:val="000000"/>
          <w:spacing w:val="6"/>
          <w:sz w:val="18"/>
          <w:szCs w:val="18"/>
        </w:rPr>
        <w:t>月</w:t>
      </w:r>
      <w:r>
        <w:rPr>
          <w:rStyle w:val="Dten1"/>
          <w:rFonts w:cs="Times New Roman"/>
          <w:color w:val="000000"/>
          <w:spacing w:val="6"/>
          <w:sz w:val="18"/>
          <w:szCs w:val="18"/>
        </w:rPr>
        <w:t>26</w:t>
      </w:r>
      <w:r>
        <w:rPr>
          <w:rStyle w:val="Dten1"/>
          <w:rFonts w:cs="Times New Roman"/>
          <w:color w:val="000000"/>
          <w:spacing w:val="6"/>
          <w:sz w:val="18"/>
          <w:szCs w:val="18"/>
        </w:rPr>
        <w:t>日</w:t>
      </w:r>
    </w:p>
    <w:p>
      <w:pPr>
        <w:pStyle w:val="Style25"/>
        <w:numPr>
          <w:ilvl w:val="0"/>
          <w:numId w:val="2"/>
        </w:numPr>
        <w:rPr>
          <w:rFonts w:cs="Times New Roman"/>
          <w:bCs/>
          <w:sz w:val="18"/>
          <w:szCs w:val="18"/>
        </w:rPr>
      </w:pPr>
      <w:r>
        <w:rPr>
          <w:rFonts w:cs="Times New Roman"/>
          <w:bCs/>
          <w:sz w:val="18"/>
          <w:szCs w:val="18"/>
        </w:rPr>
        <w:t>白神豪太郎．座長：特別講演．第</w:t>
      </w:r>
      <w:r>
        <w:rPr>
          <w:rFonts w:cs="Times New Roman"/>
          <w:bCs/>
          <w:sz w:val="18"/>
          <w:szCs w:val="18"/>
        </w:rPr>
        <w:t>5</w:t>
      </w:r>
      <w:r>
        <w:rPr>
          <w:rFonts w:cs="Times New Roman"/>
          <w:bCs/>
          <w:sz w:val="18"/>
          <w:szCs w:val="18"/>
        </w:rPr>
        <w:t>回かがわ輸液療法ベーシックセミナー（高松）</w:t>
      </w:r>
      <w:r>
        <w:rPr>
          <w:rFonts w:cs="Times New Roman"/>
          <w:bCs/>
          <w:sz w:val="18"/>
          <w:szCs w:val="18"/>
        </w:rPr>
        <w:t>2015</w:t>
      </w:r>
      <w:r>
        <w:rPr>
          <w:rFonts w:cs="Times New Roman"/>
          <w:bCs/>
          <w:sz w:val="18"/>
          <w:szCs w:val="18"/>
        </w:rPr>
        <w:t>年</w:t>
      </w:r>
      <w:r>
        <w:rPr>
          <w:rFonts w:cs="Times New Roman"/>
          <w:bCs/>
          <w:sz w:val="18"/>
          <w:szCs w:val="18"/>
        </w:rPr>
        <w:t>7</w:t>
      </w:r>
      <w:r>
        <w:rPr>
          <w:rFonts w:cs="Times New Roman"/>
          <w:bCs/>
          <w:sz w:val="18"/>
          <w:szCs w:val="18"/>
        </w:rPr>
        <w:t>月</w:t>
      </w:r>
      <w:r>
        <w:rPr>
          <w:rFonts w:cs="Times New Roman"/>
          <w:bCs/>
          <w:sz w:val="18"/>
          <w:szCs w:val="18"/>
        </w:rPr>
        <w:t>3</w:t>
      </w:r>
      <w:r>
        <w:rPr>
          <w:rFonts w:cs="Times New Roman"/>
          <w:bCs/>
          <w:sz w:val="18"/>
          <w:szCs w:val="18"/>
        </w:rPr>
        <w:t>日</w:t>
      </w:r>
    </w:p>
    <w:p>
      <w:pPr>
        <w:pStyle w:val="Style25"/>
        <w:numPr>
          <w:ilvl w:val="0"/>
          <w:numId w:val="2"/>
        </w:numPr>
        <w:rPr>
          <w:rFonts w:cs="Times New Roman"/>
          <w:bCs/>
          <w:sz w:val="18"/>
          <w:szCs w:val="18"/>
        </w:rPr>
      </w:pPr>
      <w:r>
        <w:rPr>
          <w:rFonts w:cs="Times New Roman"/>
          <w:bCs/>
          <w:sz w:val="18"/>
          <w:szCs w:val="18"/>
        </w:rPr>
        <w:t>白神豪太郎．座長．日本麻酔科学会中国・四国支部第</w:t>
      </w:r>
      <w:r>
        <w:rPr>
          <w:rFonts w:cs="Times New Roman"/>
          <w:bCs/>
          <w:sz w:val="18"/>
          <w:szCs w:val="18"/>
        </w:rPr>
        <w:t>52</w:t>
      </w:r>
      <w:r>
        <w:rPr>
          <w:rFonts w:cs="Times New Roman"/>
          <w:bCs/>
          <w:sz w:val="18"/>
          <w:szCs w:val="18"/>
        </w:rPr>
        <w:t>回学術集会（岡山）</w:t>
      </w:r>
      <w:r>
        <w:rPr>
          <w:rFonts w:cs="Times New Roman"/>
          <w:bCs/>
          <w:sz w:val="18"/>
          <w:szCs w:val="18"/>
        </w:rPr>
        <w:t>2015</w:t>
      </w:r>
      <w:r>
        <w:rPr>
          <w:rFonts w:cs="Times New Roman"/>
          <w:bCs/>
          <w:sz w:val="18"/>
          <w:szCs w:val="18"/>
        </w:rPr>
        <w:t>年</w:t>
      </w:r>
      <w:r>
        <w:rPr>
          <w:rFonts w:cs="Times New Roman"/>
          <w:bCs/>
          <w:sz w:val="18"/>
          <w:szCs w:val="18"/>
        </w:rPr>
        <w:t>9</w:t>
      </w:r>
      <w:r>
        <w:rPr>
          <w:rFonts w:cs="Times New Roman"/>
          <w:bCs/>
          <w:sz w:val="18"/>
          <w:szCs w:val="18"/>
        </w:rPr>
        <w:t>月</w:t>
      </w:r>
      <w:r>
        <w:rPr>
          <w:rFonts w:cs="Times New Roman"/>
          <w:bCs/>
          <w:sz w:val="18"/>
          <w:szCs w:val="18"/>
        </w:rPr>
        <w:t>5</w:t>
      </w:r>
      <w:r>
        <w:rPr>
          <w:rFonts w:cs="Times New Roman"/>
          <w:bCs/>
          <w:sz w:val="18"/>
          <w:szCs w:val="18"/>
        </w:rPr>
        <w:t>日</w:t>
      </w:r>
    </w:p>
    <w:p>
      <w:pPr>
        <w:pStyle w:val="Style25"/>
        <w:numPr>
          <w:ilvl w:val="0"/>
          <w:numId w:val="2"/>
        </w:numPr>
        <w:rPr>
          <w:rFonts w:cs="Times New Roman"/>
          <w:bCs/>
          <w:sz w:val="18"/>
          <w:szCs w:val="18"/>
        </w:rPr>
      </w:pPr>
      <w:r>
        <w:rPr>
          <w:rFonts w:cs="Times New Roman"/>
          <w:bCs/>
          <w:sz w:val="18"/>
          <w:szCs w:val="18"/>
        </w:rPr>
        <w:t>武田敏宏．インストラクター：神経ブロックハンズオン</w:t>
      </w:r>
      <w:r>
        <w:rPr>
          <w:rFonts w:cs="Times New Roman"/>
          <w:bCs/>
          <w:sz w:val="18"/>
          <w:szCs w:val="18"/>
        </w:rPr>
        <w:t>1</w:t>
      </w:r>
      <w:r>
        <w:rPr>
          <w:rFonts w:cs="Times New Roman"/>
          <w:bCs/>
          <w:sz w:val="18"/>
          <w:szCs w:val="18"/>
        </w:rPr>
        <w:t>・</w:t>
      </w:r>
      <w:r>
        <w:rPr>
          <w:rFonts w:cs="Times New Roman"/>
          <w:bCs/>
          <w:sz w:val="18"/>
          <w:szCs w:val="18"/>
        </w:rPr>
        <w:t>2</w:t>
      </w:r>
      <w:r>
        <w:rPr>
          <w:rFonts w:cs="Times New Roman"/>
          <w:bCs/>
          <w:sz w:val="18"/>
          <w:szCs w:val="18"/>
        </w:rPr>
        <w:t>．</w:t>
      </w:r>
      <w:r>
        <w:rPr>
          <w:rFonts w:cs="Times New Roman"/>
          <w:bCs/>
          <w:sz w:val="18"/>
        </w:rPr>
        <w:t>日本心臓血管麻酔学会第</w:t>
      </w:r>
      <w:r>
        <w:rPr>
          <w:rFonts w:cs="Times New Roman"/>
          <w:bCs/>
          <w:sz w:val="18"/>
        </w:rPr>
        <w:t>20</w:t>
      </w:r>
      <w:r>
        <w:rPr>
          <w:rFonts w:cs="Times New Roman"/>
          <w:bCs/>
          <w:sz w:val="18"/>
        </w:rPr>
        <w:t>回学術大会（福岡）</w:t>
      </w:r>
      <w:r>
        <w:rPr>
          <w:rFonts w:cs="Times New Roman"/>
          <w:bCs/>
          <w:sz w:val="18"/>
        </w:rPr>
        <w:t>2015</w:t>
      </w:r>
      <w:r>
        <w:rPr>
          <w:rFonts w:cs="Times New Roman"/>
          <w:bCs/>
          <w:sz w:val="18"/>
        </w:rPr>
        <w:t>年</w:t>
      </w:r>
      <w:r>
        <w:rPr>
          <w:rFonts w:cs="Times New Roman"/>
          <w:bCs/>
          <w:sz w:val="18"/>
        </w:rPr>
        <w:t>10</w:t>
      </w:r>
      <w:r>
        <w:rPr>
          <w:rFonts w:cs="Times New Roman"/>
          <w:bCs/>
          <w:sz w:val="18"/>
        </w:rPr>
        <w:t>月</w:t>
      </w:r>
      <w:r>
        <w:rPr>
          <w:rFonts w:cs="Times New Roman"/>
          <w:bCs/>
          <w:sz w:val="18"/>
        </w:rPr>
        <w:t>10</w:t>
      </w:r>
      <w:r>
        <w:rPr>
          <w:rFonts w:cs="Times New Roman"/>
          <w:bCs/>
          <w:sz w:val="18"/>
        </w:rPr>
        <w:t>日</w:t>
      </w:r>
    </w:p>
    <w:p>
      <w:pPr>
        <w:pStyle w:val="Style25"/>
        <w:numPr>
          <w:ilvl w:val="0"/>
          <w:numId w:val="2"/>
        </w:numPr>
        <w:rPr>
          <w:rFonts w:cs="Times New Roman"/>
          <w:bCs/>
          <w:sz w:val="18"/>
          <w:szCs w:val="18"/>
        </w:rPr>
      </w:pPr>
      <w:r>
        <w:rPr>
          <w:rFonts w:cs="Times New Roman"/>
          <w:bCs/>
          <w:sz w:val="18"/>
          <w:szCs w:val="18"/>
        </w:rPr>
        <w:t>武田敏宏．足関節と足部手術における超音波ガイド下神経ブロック．超音波ガイド下神経ブロック ワークショップ．第</w:t>
      </w:r>
      <w:r>
        <w:rPr>
          <w:rFonts w:cs="Times New Roman"/>
          <w:bCs/>
          <w:sz w:val="18"/>
          <w:szCs w:val="18"/>
        </w:rPr>
        <w:t>35</w:t>
      </w:r>
      <w:r>
        <w:rPr>
          <w:rFonts w:cs="Times New Roman"/>
          <w:bCs/>
          <w:sz w:val="18"/>
          <w:szCs w:val="18"/>
        </w:rPr>
        <w:t>回日本臨床麻酔学会（横浜）</w:t>
      </w:r>
      <w:r>
        <w:rPr>
          <w:rFonts w:cs="Times New Roman"/>
          <w:bCs/>
          <w:sz w:val="18"/>
          <w:szCs w:val="18"/>
        </w:rPr>
        <w:t>2015</w:t>
      </w:r>
      <w:r>
        <w:rPr>
          <w:rFonts w:cs="Times New Roman"/>
          <w:bCs/>
          <w:sz w:val="18"/>
          <w:szCs w:val="18"/>
        </w:rPr>
        <w:t>年</w:t>
      </w:r>
      <w:r>
        <w:rPr>
          <w:rFonts w:cs="Times New Roman"/>
          <w:bCs/>
          <w:sz w:val="18"/>
          <w:szCs w:val="18"/>
        </w:rPr>
        <w:t>10</w:t>
      </w:r>
      <w:r>
        <w:rPr>
          <w:rFonts w:cs="Times New Roman"/>
          <w:bCs/>
          <w:sz w:val="18"/>
          <w:szCs w:val="18"/>
        </w:rPr>
        <w:t>月</w:t>
      </w:r>
      <w:r>
        <w:rPr>
          <w:rFonts w:cs="Times New Roman"/>
          <w:bCs/>
          <w:sz w:val="18"/>
          <w:szCs w:val="18"/>
        </w:rPr>
        <w:t>21</w:t>
      </w:r>
      <w:r>
        <w:rPr>
          <w:rFonts w:cs="Times New Roman"/>
          <w:bCs/>
          <w:sz w:val="18"/>
          <w:szCs w:val="18"/>
        </w:rPr>
        <w:t>日</w:t>
      </w:r>
    </w:p>
    <w:p>
      <w:pPr>
        <w:pStyle w:val="Style25"/>
        <w:numPr>
          <w:ilvl w:val="0"/>
          <w:numId w:val="2"/>
        </w:numPr>
        <w:rPr>
          <w:rFonts w:cs="Times New Roman"/>
          <w:bCs/>
          <w:sz w:val="18"/>
          <w:szCs w:val="18"/>
        </w:rPr>
      </w:pPr>
      <w:r>
        <w:rPr>
          <w:rFonts w:cs="Times New Roman"/>
          <w:bCs/>
          <w:sz w:val="18"/>
        </w:rPr>
        <w:t>中條浩介．インストラクター：超音波ガイド下神経ブロック・ハンズオンセミナー</w:t>
      </w:r>
      <w:r>
        <w:rPr>
          <w:rFonts w:cs="Times New Roman"/>
          <w:bCs/>
          <w:sz w:val="18"/>
        </w:rPr>
        <w:t>2</w:t>
      </w:r>
      <w:r>
        <w:rPr>
          <w:rFonts w:cs="Times New Roman"/>
          <w:bCs/>
          <w:sz w:val="18"/>
        </w:rPr>
        <w:t>．第</w:t>
      </w:r>
      <w:r>
        <w:rPr>
          <w:rFonts w:cs="Times New Roman"/>
          <w:bCs/>
          <w:sz w:val="18"/>
        </w:rPr>
        <w:t>35</w:t>
      </w:r>
      <w:r>
        <w:rPr>
          <w:rFonts w:cs="Times New Roman"/>
          <w:bCs/>
          <w:sz w:val="18"/>
        </w:rPr>
        <w:t>回日本臨床麻酔学会（横浜）</w:t>
      </w:r>
      <w:r>
        <w:rPr>
          <w:rFonts w:cs="Times New Roman"/>
          <w:bCs/>
          <w:sz w:val="18"/>
        </w:rPr>
        <w:t>2015</w:t>
      </w:r>
      <w:r>
        <w:rPr>
          <w:rFonts w:cs="Times New Roman"/>
          <w:bCs/>
          <w:sz w:val="18"/>
        </w:rPr>
        <w:t>年</w:t>
      </w:r>
      <w:r>
        <w:rPr>
          <w:rFonts w:cs="Times New Roman"/>
          <w:bCs/>
          <w:sz w:val="18"/>
        </w:rPr>
        <w:t>10</w:t>
      </w:r>
      <w:r>
        <w:rPr>
          <w:rFonts w:cs="Times New Roman"/>
          <w:bCs/>
          <w:sz w:val="18"/>
        </w:rPr>
        <w:t>月</w:t>
      </w:r>
      <w:r>
        <w:rPr>
          <w:rFonts w:cs="Times New Roman"/>
          <w:bCs/>
          <w:sz w:val="18"/>
        </w:rPr>
        <w:t>22</w:t>
      </w:r>
      <w:r>
        <w:rPr>
          <w:rFonts w:cs="Times New Roman"/>
          <w:bCs/>
          <w:sz w:val="18"/>
        </w:rPr>
        <w:t>日</w:t>
      </w:r>
    </w:p>
    <w:p>
      <w:pPr>
        <w:pStyle w:val="Style25"/>
        <w:numPr>
          <w:ilvl w:val="0"/>
          <w:numId w:val="2"/>
        </w:numPr>
        <w:rPr>
          <w:rFonts w:cs="Times New Roman"/>
          <w:bCs/>
          <w:sz w:val="18"/>
          <w:szCs w:val="18"/>
        </w:rPr>
      </w:pPr>
      <w:r>
        <w:rPr>
          <w:rFonts w:cs="Times New Roman"/>
          <w:bCs/>
          <w:sz w:val="18"/>
        </w:rPr>
        <w:t>北村裕亮．敗血症性腎障害に対するカルペリチド（ハンプ）の効果．</w:t>
      </w:r>
      <w:r>
        <w:rPr>
          <w:rFonts w:cs="Times New Roman"/>
          <w:bCs/>
          <w:sz w:val="18"/>
        </w:rPr>
        <w:t>Kagawa Lifestyle Disease Seminar 2015</w:t>
      </w:r>
      <w:r>
        <w:rPr>
          <w:rFonts w:cs="Times New Roman"/>
          <w:bCs/>
          <w:sz w:val="18"/>
        </w:rPr>
        <w:t>（高松）</w:t>
      </w:r>
      <w:r>
        <w:rPr>
          <w:rFonts w:cs="Times New Roman"/>
          <w:bCs/>
          <w:sz w:val="18"/>
        </w:rPr>
        <w:t>2015</w:t>
      </w:r>
      <w:r>
        <w:rPr>
          <w:rFonts w:cs="Times New Roman"/>
          <w:bCs/>
          <w:sz w:val="18"/>
        </w:rPr>
        <w:t>年</w:t>
      </w:r>
      <w:r>
        <w:rPr>
          <w:rFonts w:cs="Times New Roman"/>
          <w:bCs/>
          <w:sz w:val="18"/>
        </w:rPr>
        <w:t>12</w:t>
      </w:r>
      <w:r>
        <w:rPr>
          <w:rFonts w:cs="Times New Roman"/>
          <w:bCs/>
          <w:sz w:val="18"/>
        </w:rPr>
        <w:t>月</w:t>
      </w:r>
      <w:r>
        <w:rPr>
          <w:rFonts w:cs="Times New Roman"/>
          <w:bCs/>
          <w:sz w:val="18"/>
        </w:rPr>
        <w:t>8</w:t>
      </w:r>
      <w:r>
        <w:rPr>
          <w:rFonts w:cs="Times New Roman"/>
          <w:bCs/>
          <w:sz w:val="18"/>
        </w:rPr>
        <w:t>日</w:t>
      </w:r>
    </w:p>
    <w:p>
      <w:pPr>
        <w:pStyle w:val="Style25"/>
        <w:rPr>
          <w:rFonts w:ascii="Times New Roman" w:hAnsi="Times New Roman" w:cs="Times New Roman"/>
          <w:bCs/>
          <w:color w:val="D9D9D9"/>
          <w:sz w:val="18"/>
          <w:szCs w:val="18"/>
        </w:rPr>
      </w:pPr>
      <w:r>
        <w:rPr>
          <w:rFonts w:cs="Times New Roman" w:ascii="Times New Roman" w:hAnsi="Times New Roman"/>
          <w:bCs/>
          <w:color w:val="D9D9D9"/>
          <w:sz w:val="18"/>
          <w:szCs w:val="18"/>
        </w:rPr>
      </w:r>
    </w:p>
    <w:p>
      <w:pPr>
        <w:pStyle w:val="Style25"/>
        <w:rPr>
          <w:rFonts w:ascii="Times New Roman" w:hAnsi="Times New Roman" w:eastAsia="ＭＳ ゴシック;MS Gothic" w:cs="Times New Roman"/>
          <w:b/>
          <w:b/>
          <w:bCs/>
          <w:color w:val="000080"/>
          <w:sz w:val="22"/>
        </w:rPr>
      </w:pPr>
      <w:r>
        <w:rPr>
          <w:rFonts w:ascii="Times New Roman" w:hAnsi="Times New Roman" w:cs="Times New Roman" w:eastAsia="ＭＳ ゴシック;MS Gothic"/>
          <w:b/>
          <w:bCs/>
          <w:color w:val="000080"/>
          <w:sz w:val="22"/>
        </w:rPr>
        <w:t>＜研究助成金＞</w:t>
      </w:r>
    </w:p>
    <w:p>
      <w:pPr>
        <w:pStyle w:val="Style25"/>
        <w:numPr>
          <w:ilvl w:val="0"/>
          <w:numId w:val="6"/>
        </w:numPr>
        <w:rPr/>
      </w:pPr>
      <w:r>
        <w:rPr>
          <w:rFonts w:ascii="Times New Roman" w:hAnsi="Times New Roman" w:cs="Times New Roman"/>
          <w:sz w:val="18"/>
          <w:szCs w:val="18"/>
        </w:rPr>
        <w:t>小野純一郎．学術研究助成基金助成金（基盤研究Ｃ）：生体膜マイクロイドメインと膜受容体の可視化による揮発性麻酔薬の作用機序の解明．</w:t>
      </w:r>
    </w:p>
    <w:p>
      <w:pPr>
        <w:pStyle w:val="Style25"/>
        <w:numPr>
          <w:ilvl w:val="0"/>
          <w:numId w:val="6"/>
        </w:numPr>
        <w:rPr>
          <w:rFonts w:ascii="ＭＳ ゴシック;MS Gothic" w:hAnsi="ＭＳ ゴシック;MS Gothic" w:eastAsia="ＭＳ ゴシック;MS Gothic" w:cs="ＭＳ ゴシック;MS Gothic"/>
          <w:bCs/>
          <w:color w:val="000080"/>
          <w:sz w:val="18"/>
        </w:rPr>
      </w:pPr>
      <w:r>
        <w:rPr>
          <w:rFonts w:ascii="Times New Roman" w:hAnsi="Times New Roman" w:cs="Times New Roman"/>
          <w:sz w:val="18"/>
        </w:rPr>
        <w:t>白神豪太郎．</w:t>
      </w:r>
      <w:r>
        <w:rPr>
          <w:rFonts w:ascii="Times New Roman" w:hAnsi="Times New Roman" w:cs="Times New Roman"/>
          <w:sz w:val="18"/>
          <w:szCs w:val="18"/>
        </w:rPr>
        <w:t>学術研究助成基金助成金（基盤研究Ｃ）</w:t>
      </w:r>
      <w:r>
        <w:rPr>
          <w:rFonts w:ascii="Times New Roman" w:hAnsi="Times New Roman" w:cs="Times New Roman"/>
          <w:kern w:val="0"/>
          <w:sz w:val="18"/>
        </w:rPr>
        <w:t>：鎮静・鎮痛度指標と制御に関する検討．</w:t>
      </w:r>
      <w:r>
        <w:rPr>
          <w:rFonts w:ascii="ＭＳ ゴシック;MS Gothic" w:hAnsi="ＭＳ ゴシック;MS Gothic" w:cs="MS-Mincho;ＭＳ 明朝" w:eastAsia="ＭＳ ゴシック;MS Gothic"/>
          <w:kern w:val="0"/>
          <w:sz w:val="18"/>
        </w:rPr>
        <w:t>　</w:t>
      </w:r>
    </w:p>
    <w:p>
      <w:pPr>
        <w:pStyle w:val="Style25"/>
        <w:ind w:start="847" w:hanging="0"/>
        <w:rPr>
          <w:rFonts w:ascii="ＭＳ ゴシック;MS Gothic" w:hAnsi="ＭＳ ゴシック;MS Gothic" w:eastAsia="ＭＳ ゴシック;MS Gothic" w:cs="ＭＳ ゴシック;MS Gothic"/>
          <w:bCs/>
          <w:color w:val="000080"/>
          <w:sz w:val="18"/>
        </w:rPr>
      </w:pPr>
      <w:r>
        <w:rPr>
          <w:rFonts w:eastAsia="ＭＳ ゴシック;MS Gothic" w:cs="ＭＳ ゴシック;MS Gothic" w:ascii="ＭＳ ゴシック;MS Gothic" w:hAnsi="ＭＳ ゴシック;MS Gothic"/>
          <w:bCs/>
          <w:color w:val="000080"/>
          <w:sz w:val="18"/>
        </w:rPr>
      </w:r>
    </w:p>
    <w:sectPr>
      <w:type w:val="nextPage"/>
      <w:pgSz w:w="11906" w:h="16838"/>
      <w:pgMar w:left="851" w:right="851" w:gutter="0" w:header="0" w:top="1985" w:footer="0" w:bottom="1701"/>
      <w:pgNumType w:fmt="decimal"/>
      <w:formProt w:val="false"/>
      <w:textDirection w:val="lrTb"/>
      <w:docGrid w:type="linesAndChars" w:linePitch="360" w:charSpace="4294963609"/>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平成明朝">
    <w:altName w:val="ＭＳ 明朝"/>
    <w:charset w:val="80"/>
    <w:family w:val="auto"/>
    <w:pitch w:val="variable"/>
  </w:font>
  <w:font w:name="ＭＳ ゴシック">
    <w:altName w:val="MS Gothic"/>
    <w:charset w:val="80"/>
    <w:family w:val="modern"/>
    <w:pitch w:val="default"/>
  </w:font>
  <w:font w:name="ＭＳ 明朝">
    <w:altName w:val="MS Mincho"/>
    <w:charset w:val="80"/>
    <w:family w:val="roma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260" w:hanging="420"/>
      </w:pPr>
      <w:rPr>
        <w:i w:val="false"/>
        <w:b w:val="false"/>
      </w:rPr>
    </w:lvl>
  </w:abstractNum>
  <w:abstractNum w:abstractNumId="2">
    <w:lvl w:ilvl="0">
      <w:start w:val="1"/>
      <w:numFmt w:val="decimal"/>
      <w:lvlText w:val="%1."/>
      <w:lvlJc w:val="start"/>
      <w:pPr>
        <w:tabs>
          <w:tab w:val="num" w:pos="0"/>
        </w:tabs>
        <w:ind w:start="1260" w:hanging="420"/>
      </w:pPr>
    </w:lvl>
  </w:abstractNum>
  <w:abstractNum w:abstractNumId="3">
    <w:lvl w:ilvl="0">
      <w:start w:val="1"/>
      <w:numFmt w:val="decimal"/>
      <w:lvlText w:val="%1."/>
      <w:lvlJc w:val="start"/>
      <w:pPr>
        <w:tabs>
          <w:tab w:val="num" w:pos="0"/>
        </w:tabs>
        <w:ind w:start="1260" w:hanging="420"/>
      </w:pPr>
    </w:lvl>
  </w:abstractNum>
  <w:abstractNum w:abstractNumId="4">
    <w:lvl w:ilvl="0">
      <w:start w:val="1"/>
      <w:numFmt w:val="decimal"/>
      <w:lvlText w:val="%1."/>
      <w:lvlJc w:val="start"/>
      <w:pPr>
        <w:tabs>
          <w:tab w:val="num" w:pos="0"/>
        </w:tabs>
        <w:ind w:start="1260" w:hanging="420"/>
      </w:pPr>
      <w:rPr>
        <w:i w:val="false"/>
        <w:b w:val="false"/>
      </w:rPr>
    </w:lvl>
  </w:abstractNum>
  <w:abstractNum w:abstractNumId="5">
    <w:lvl w:ilvl="0">
      <w:start w:val="1"/>
      <w:numFmt w:val="decimal"/>
      <w:lvlText w:val="%1."/>
      <w:lvlJc w:val="start"/>
      <w:pPr>
        <w:tabs>
          <w:tab w:val="num" w:pos="0"/>
        </w:tabs>
        <w:ind w:start="1260" w:hanging="420"/>
      </w:pPr>
      <w:rPr>
        <w:i w:val="false"/>
        <w:b w:val="false"/>
      </w:rPr>
    </w:lvl>
  </w:abstractNum>
  <w:abstractNum w:abstractNumId="6">
    <w:lvl w:ilvl="0">
      <w:start w:val="1"/>
      <w:numFmt w:val="decimal"/>
      <w:lvlText w:val="%1．"/>
      <w:lvlJc w:val="start"/>
      <w:pPr>
        <w:tabs>
          <w:tab w:val="num" w:pos="0"/>
        </w:tabs>
        <w:ind w:start="1269" w:hanging="420"/>
      </w:pPr>
      <w:rPr>
        <w:rFonts w:cs="Helvetica"/>
        <w:color w:val="000080"/>
      </w:rPr>
    </w:lvl>
  </w:abstractNum>
  <w:abstractNum w:abstractNumId="7">
    <w:lvl w:ilvl="0">
      <w:start w:val="1"/>
      <w:numFmt w:val="decimal"/>
      <w:lvlText w:val="%1."/>
      <w:lvlJc w:val="start"/>
      <w:pPr>
        <w:tabs>
          <w:tab w:val="num" w:pos="0"/>
        </w:tabs>
        <w:ind w:start="1260" w:hanging="420"/>
      </w:pPr>
      <w:rPr>
        <w:i w:val="false"/>
        <w:b w:val="false"/>
      </w:rPr>
    </w:lvl>
  </w:abstractNum>
  <w:abstractNum w:abstractNumId="8">
    <w:lvl w:ilvl="0">
      <w:start w:val="1"/>
      <w:numFmt w:val="decimal"/>
      <w:lvlText w:val="%1."/>
      <w:lvlJc w:val="start"/>
      <w:pPr>
        <w:tabs>
          <w:tab w:val="num" w:pos="0"/>
        </w:tabs>
        <w:ind w:start="1260" w:hanging="420"/>
      </w:pPr>
    </w:lvl>
  </w:abstractNum>
  <w:abstractNum w:abstractNumId="9">
    <w:lvl w:ilvl="0">
      <w:start w:val="1"/>
      <w:numFmt w:val="decimal"/>
      <w:lvlText w:val="%1."/>
      <w:lvlJc w:val="start"/>
      <w:pPr>
        <w:tabs>
          <w:tab w:val="num" w:pos="0"/>
        </w:tabs>
        <w:ind w:start="1260" w:hanging="420"/>
      </w:pPr>
    </w:lvl>
  </w:abstractNum>
  <w:abstractNum w:abstractNumId="10">
    <w:lvl w:ilvl="0">
      <w:start w:val="1"/>
      <w:numFmt w:val="decimal"/>
      <w:lvlText w:val="%1."/>
      <w:lvlJc w:val="start"/>
      <w:pPr>
        <w:tabs>
          <w:tab w:val="num" w:pos="0"/>
        </w:tabs>
        <w:ind w:start="1260" w:hanging="420"/>
      </w:pPr>
      <w:rPr>
        <w:i w:val="false"/>
        <w:b w:val="false"/>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84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体" w:cs="Arial Unicode MS"/>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4"/>
      <w:lang w:val="en-US" w:eastAsia="ja-JP" w:bidi="ar-SA"/>
    </w:rPr>
  </w:style>
  <w:style w:type="character" w:styleId="WW8Num1z0">
    <w:name w:val="WW8Num1z0"/>
    <w:qFormat/>
    <w:rPr>
      <w:rFonts w:ascii="Wingdings" w:hAnsi="Wingdings" w:cs="Wingdings"/>
    </w:rPr>
  </w:style>
  <w:style w:type="character" w:styleId="WW8Num1z1">
    <w:name w:val="WW8Num1z1"/>
    <w:qFormat/>
    <w:rPr>
      <w:rFonts w:ascii="Symbol" w:hAnsi="Symbol" w:cs="Symbol"/>
    </w:rPr>
  </w:style>
  <w:style w:type="character" w:styleId="WW8Num1z2">
    <w:name w:val="WW8Num1z2"/>
    <w:qFormat/>
    <w:rPr>
      <w:rFonts w:ascii="Courier New" w:hAnsi="Courier New" w:cs="Courier New"/>
    </w:rPr>
  </w:style>
  <w:style w:type="character" w:styleId="WW8Num2z0">
    <w:name w:val="WW8Num2z0"/>
    <w:qFormat/>
    <w:rPr>
      <w:b w:val="false"/>
      <w:i w:val="false"/>
    </w:rPr>
  </w:style>
  <w:style w:type="character" w:styleId="WW8Num3z0">
    <w:name w:val="WW8Num3z0"/>
    <w:qFormat/>
    <w:rPr>
      <w:b w:val="false"/>
      <w:i w:val="false"/>
    </w:rPr>
  </w:style>
  <w:style w:type="character" w:styleId="WW8Num4z0">
    <w:name w:val="WW8Num4z0"/>
    <w:qFormat/>
    <w:rPr/>
  </w:style>
  <w:style w:type="character" w:styleId="WW8Num5z0">
    <w:name w:val="WW8Num5z0"/>
    <w:qFormat/>
    <w:rPr>
      <w:b w:val="false"/>
      <w:i w:val="false"/>
    </w:rPr>
  </w:style>
  <w:style w:type="character" w:styleId="WW8Num6z0">
    <w:name w:val="WW8Num6z0"/>
    <w:qFormat/>
    <w:rPr>
      <w:b w:val="false"/>
      <w:i w:val="false"/>
    </w:rPr>
  </w:style>
  <w:style w:type="character" w:styleId="WW8Num7z0">
    <w:name w:val="WW8Num7z0"/>
    <w:qFormat/>
    <w:rPr/>
  </w:style>
  <w:style w:type="character" w:styleId="WW8Num8z0">
    <w:name w:val="WW8Num8z0"/>
    <w:qFormat/>
    <w:rPr>
      <w:b w:val="false"/>
      <w:i w:val="false"/>
    </w:rPr>
  </w:style>
  <w:style w:type="character" w:styleId="WW8Num11z0">
    <w:name w:val="WW8Num11z0"/>
    <w:qFormat/>
    <w:rPr>
      <w:b w:val="false"/>
      <w:i w:val="false"/>
    </w:rPr>
  </w:style>
  <w:style w:type="character" w:styleId="WW8Num12z0">
    <w:name w:val="WW8Num12z0"/>
    <w:qFormat/>
    <w:rPr>
      <w:rFonts w:cs="ＭＳ ゴシック;MS Gothic"/>
      <w:b w:val="false"/>
    </w:rPr>
  </w:style>
  <w:style w:type="character" w:styleId="WW8Num13z0">
    <w:name w:val="WW8Num13z0"/>
    <w:qFormat/>
    <w:rPr/>
  </w:style>
  <w:style w:type="character" w:styleId="WW8Num15z0">
    <w:name w:val="WW8Num15z0"/>
    <w:qFormat/>
    <w:rPr>
      <w:rFonts w:cs="ＭＳ ゴシック;MS Gothic"/>
    </w:rPr>
  </w:style>
  <w:style w:type="character" w:styleId="WW8Num19z0">
    <w:name w:val="WW8Num19z0"/>
    <w:qFormat/>
    <w:rPr>
      <w:b w:val="false"/>
      <w:i w:val="false"/>
    </w:rPr>
  </w:style>
  <w:style w:type="character" w:styleId="WW8Num20z0">
    <w:name w:val="WW8Num20z0"/>
    <w:qFormat/>
    <w:rPr>
      <w:rFonts w:cs="Helvetica"/>
      <w:color w:val="000080"/>
    </w:rPr>
  </w:style>
  <w:style w:type="character" w:styleId="WW8Num21z0">
    <w:name w:val="WW8Num21z0"/>
    <w:qFormat/>
    <w:rPr>
      <w:rFonts w:ascii="平成明朝;ＭＳ 明朝" w:hAnsi="平成明朝;ＭＳ 明朝" w:eastAsia="平成明朝;ＭＳ 明朝" w:cs="Times"/>
    </w:rPr>
  </w:style>
  <w:style w:type="character" w:styleId="WW8Num22z0">
    <w:name w:val="WW8Num22z0"/>
    <w:qFormat/>
    <w:rPr>
      <w:b w:val="false"/>
      <w:i w:val="false"/>
    </w:rPr>
  </w:style>
  <w:style w:type="character" w:styleId="WW8Num24z0">
    <w:name w:val="WW8Num24z0"/>
    <w:qFormat/>
    <w:rPr/>
  </w:style>
  <w:style w:type="character" w:styleId="WW8Num25z0">
    <w:name w:val="WW8Num25z0"/>
    <w:qFormat/>
    <w:rPr/>
  </w:style>
  <w:style w:type="character" w:styleId="WW8Num26z0">
    <w:name w:val="WW8Num26z0"/>
    <w:qFormat/>
    <w:rPr>
      <w:b w:val="false"/>
      <w:i w:val="false"/>
    </w:rPr>
  </w:style>
  <w:style w:type="character" w:styleId="WW8Num27z0">
    <w:name w:val="WW8Num27z0"/>
    <w:qFormat/>
    <w:rPr/>
  </w:style>
  <w:style w:type="character" w:styleId="WW8Num29z0">
    <w:name w:val="WW8Num29z0"/>
    <w:qFormat/>
    <w:rPr>
      <w:b w:val="false"/>
      <w:i w:val="false"/>
    </w:rPr>
  </w:style>
  <w:style w:type="character" w:styleId="WW8Num30z0">
    <w:name w:val="WW8Num30z0"/>
    <w:qFormat/>
    <w:rPr>
      <w:b w:val="false"/>
      <w:i w:val="false"/>
    </w:rPr>
  </w:style>
  <w:style w:type="character" w:styleId="WW8Num32z0">
    <w:name w:val="WW8Num32z0"/>
    <w:qFormat/>
    <w:rPr/>
  </w:style>
  <w:style w:type="character" w:styleId="WW8Num34z0">
    <w:name w:val="WW8Num34z0"/>
    <w:qFormat/>
    <w:rPr>
      <w:rFonts w:ascii="ＭＳ ゴシック;MS Gothic" w:hAnsi="ＭＳ ゴシック;MS Gothic" w:eastAsia="ＭＳ ゴシック;MS Gothic" w:cs="MS-Mincho;ＭＳ 明朝"/>
    </w:rPr>
  </w:style>
  <w:style w:type="character" w:styleId="WW8Num37z0">
    <w:name w:val="WW8Num37z0"/>
    <w:qFormat/>
    <w:rPr>
      <w:b w:val="false"/>
      <w:i w:val="false"/>
    </w:rPr>
  </w:style>
  <w:style w:type="character" w:styleId="WW8Num38z0">
    <w:name w:val="WW8Num38z0"/>
    <w:qFormat/>
    <w:rPr>
      <w:b w:val="false"/>
      <w:i w:val="false"/>
    </w:rPr>
  </w:style>
  <w:style w:type="character" w:styleId="WW8Num39z0">
    <w:name w:val="WW8Num39z0"/>
    <w:qFormat/>
    <w:rPr>
      <w:b w:val="false"/>
      <w:i w:val="false"/>
    </w:rPr>
  </w:style>
  <w:style w:type="character" w:styleId="WW8Num42z0">
    <w:name w:val="WW8Num42z0"/>
    <w:qFormat/>
    <w:rPr>
      <w:b w:val="false"/>
      <w:i w:val="false"/>
    </w:rPr>
  </w:style>
  <w:style w:type="character" w:styleId="WW8Num44z0">
    <w:name w:val="WW8Num44z0"/>
    <w:qFormat/>
    <w:rPr>
      <w:b w:val="false"/>
      <w:i w:val="false"/>
    </w:rPr>
  </w:style>
  <w:style w:type="character" w:styleId="WW8Num45z0">
    <w:name w:val="WW8Num45z0"/>
    <w:qFormat/>
    <w:rPr>
      <w:b w:val="false"/>
      <w:i w:val="false"/>
    </w:rPr>
  </w:style>
  <w:style w:type="character" w:styleId="WW8Num46z0">
    <w:name w:val="WW8Num46z0"/>
    <w:qFormat/>
    <w:rPr/>
  </w:style>
  <w:style w:type="character" w:styleId="WW8Num47z0">
    <w:name w:val="WW8Num47z0"/>
    <w:qFormat/>
    <w:rPr>
      <w:rFonts w:cs="ＭＳ ゴシック;MS Gothic"/>
    </w:rPr>
  </w:style>
  <w:style w:type="character" w:styleId="WW8Num48z0">
    <w:name w:val="WW8Num48z0"/>
    <w:qFormat/>
    <w:rPr>
      <w:rFonts w:ascii="Symbol" w:hAnsi="Symbol" w:cs="Symbol"/>
      <w:sz w:val="20"/>
    </w:rPr>
  </w:style>
  <w:style w:type="character" w:styleId="WW8Num48z1">
    <w:name w:val="WW8Num48z1"/>
    <w:qFormat/>
    <w:rPr>
      <w:rFonts w:ascii="Courier New" w:hAnsi="Courier New" w:cs="Courier New"/>
      <w:sz w:val="20"/>
    </w:rPr>
  </w:style>
  <w:style w:type="character" w:styleId="WW8Num48z2">
    <w:name w:val="WW8Num48z2"/>
    <w:qFormat/>
    <w:rPr>
      <w:rFonts w:ascii="Wingdings" w:hAnsi="Wingdings" w:cs="Wingdings"/>
      <w:sz w:val="20"/>
    </w:rPr>
  </w:style>
  <w:style w:type="character" w:styleId="Style14">
    <w:name w:val="段落フォント"/>
    <w:qFormat/>
    <w:rPr/>
  </w:style>
  <w:style w:type="character" w:styleId="Style15">
    <w:name w:val="ヘッダー (文字)"/>
    <w:qFormat/>
    <w:rPr>
      <w:kern w:val="2"/>
      <w:sz w:val="21"/>
      <w:szCs w:val="24"/>
    </w:rPr>
  </w:style>
  <w:style w:type="character" w:styleId="Style16">
    <w:name w:val="フッター (文字)"/>
    <w:qFormat/>
    <w:rPr>
      <w:kern w:val="2"/>
      <w:sz w:val="21"/>
      <w:szCs w:val="24"/>
    </w:rPr>
  </w:style>
  <w:style w:type="character" w:styleId="Style17">
    <w:name w:val="書式なし (文字)"/>
    <w:qFormat/>
    <w:rPr>
      <w:rFonts w:ascii="ＭＳ 明朝;MS Mincho" w:hAnsi="ＭＳ 明朝;MS Mincho" w:cs="Courier New"/>
      <w:kern w:val="2"/>
      <w:sz w:val="21"/>
      <w:szCs w:val="21"/>
    </w:rPr>
  </w:style>
  <w:style w:type="character" w:styleId="HTML">
    <w:name w:val="HTML 書式付き (文字)"/>
    <w:qFormat/>
    <w:rPr>
      <w:rFonts w:ascii="ＭＳ ゴシック;MS Gothic" w:hAnsi="ＭＳ ゴシック;MS Gothic" w:eastAsia="ＭＳ ゴシック;MS Gothic" w:cs="ＭＳ ゴシック;MS Gothic"/>
      <w:sz w:val="24"/>
      <w:szCs w:val="24"/>
    </w:rPr>
  </w:style>
  <w:style w:type="character" w:styleId="Style18">
    <w:name w:val="Hyperlink"/>
    <w:rPr>
      <w:strike w:val="false"/>
      <w:dstrike w:val="false"/>
      <w:color w:val="316C9D"/>
      <w:u w:val="none"/>
    </w:rPr>
  </w:style>
  <w:style w:type="character" w:styleId="Abscitationtitle">
    <w:name w:val="abs_citation_title"/>
    <w:basedOn w:val="Style14"/>
    <w:qFormat/>
    <w:rPr/>
  </w:style>
  <w:style w:type="character" w:styleId="Style19">
    <w:name w:val="Strong"/>
    <w:qFormat/>
    <w:rPr>
      <w:b/>
      <w:bCs/>
    </w:rPr>
  </w:style>
  <w:style w:type="character" w:styleId="Dten1">
    <w:name w:val="dten1"/>
    <w:qFormat/>
    <w:rPr>
      <w:vanish w:val="false"/>
      <w:color w:val="555555"/>
      <w:sz w:val="23"/>
      <w:szCs w:val="23"/>
    </w:rPr>
  </w:style>
  <w:style w:type="paragraph" w:styleId="Style20">
    <w:name w:val="見出し"/>
    <w:basedOn w:val="Normal"/>
    <w:next w:val="Style21"/>
    <w:qFormat/>
    <w:pPr>
      <w:keepNext w:val="true"/>
      <w:spacing w:before="240" w:after="120"/>
    </w:pPr>
    <w:rPr>
      <w:rFonts w:ascii="Liberation Sans" w:hAnsi="Liberation Sans" w:eastAsia="Noto Sans JP" w:cs="Arial Unicode MS"/>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Unicode MS"/>
    </w:rPr>
  </w:style>
  <w:style w:type="paragraph" w:styleId="Style23">
    <w:name w:val="Caption"/>
    <w:basedOn w:val="Normal"/>
    <w:qFormat/>
    <w:pPr>
      <w:suppressLineNumbers/>
      <w:spacing w:before="120" w:after="120"/>
    </w:pPr>
    <w:rPr>
      <w:rFonts w:cs="Arial Unicode MS"/>
      <w:i/>
      <w:iCs/>
      <w:sz w:val="24"/>
      <w:szCs w:val="24"/>
    </w:rPr>
  </w:style>
  <w:style w:type="paragraph" w:styleId="Style24">
    <w:name w:val="索引"/>
    <w:basedOn w:val="Normal"/>
    <w:qFormat/>
    <w:pPr>
      <w:suppressLineNumbers/>
    </w:pPr>
    <w:rPr>
      <w:rFonts w:cs="Arial Unicode MS"/>
      <w:lang w:val="zxx" w:eastAsia="zxx" w:bidi="zxx"/>
    </w:rPr>
  </w:style>
  <w:style w:type="paragraph" w:styleId="Style25">
    <w:name w:val="書式なし"/>
    <w:basedOn w:val="Normal"/>
    <w:qFormat/>
    <w:pPr/>
    <w:rPr>
      <w:rFonts w:ascii="ＭＳ 明朝;MS Mincho" w:hAnsi="ＭＳ 明朝;MS Mincho" w:cs="Courier New"/>
      <w:szCs w:val="21"/>
    </w:rPr>
  </w:style>
  <w:style w:type="paragraph" w:styleId="Style26">
    <w:name w:val="ヘッダーとフッター"/>
    <w:basedOn w:val="Normal"/>
    <w:qFormat/>
    <w:pPr>
      <w:suppressLineNumbers/>
      <w:tabs>
        <w:tab w:val="clear" w:pos="840"/>
        <w:tab w:val="center" w:pos="4819" w:leader="none"/>
        <w:tab w:val="right" w:pos="9638" w:leader="none"/>
      </w:tabs>
    </w:pPr>
    <w:rPr/>
  </w:style>
  <w:style w:type="paragraph" w:styleId="Style27">
    <w:name w:val="Header"/>
    <w:basedOn w:val="Normal"/>
    <w:pPr>
      <w:tabs>
        <w:tab w:val="clear" w:pos="840"/>
        <w:tab w:val="center" w:pos="4252" w:leader="none"/>
        <w:tab w:val="right" w:pos="8504" w:leader="none"/>
      </w:tabs>
      <w:snapToGrid w:val="false"/>
    </w:pPr>
    <w:rPr/>
  </w:style>
  <w:style w:type="paragraph" w:styleId="Style28">
    <w:name w:val="Footer"/>
    <w:basedOn w:val="Normal"/>
    <w:pPr>
      <w:tabs>
        <w:tab w:val="clear" w:pos="840"/>
        <w:tab w:val="center" w:pos="4252" w:leader="none"/>
        <w:tab w:val="right" w:pos="8504" w:leader="none"/>
      </w:tabs>
      <w:snapToGrid w:val="false"/>
    </w:pPr>
    <w:rPr/>
  </w:style>
  <w:style w:type="paragraph" w:styleId="HTML1">
    <w:name w:val="HTML 書式付き"/>
    <w:basedOn w:val="Normal"/>
    <w:qFormat/>
    <w:pPr>
      <w:widowControl/>
      <w:tabs>
        <w:tab w:val="clear" w:pos="8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ＭＳ ゴシック;MS Gothic" w:hAnsi="ＭＳ ゴシック;MS Gothic" w:eastAsia="ＭＳ ゴシック;MS Gothic" w:cs="ＭＳ ゴシック;MS Gothic"/>
      <w:kern w:val="0"/>
      <w:sz w:val="24"/>
    </w:rPr>
  </w:style>
  <w:style w:type="paragraph" w:styleId="Default">
    <w:name w:val="Default"/>
    <w:qFormat/>
    <w:pPr>
      <w:widowControl w:val="false"/>
      <w:autoSpaceDE w:val="false"/>
      <w:bidi w:val="0"/>
    </w:pPr>
    <w:rPr>
      <w:rFonts w:ascii="ＭＳ ゴシック;MS Gothic" w:hAnsi="ＭＳ ゴシック;MS Gothic" w:eastAsia="ＭＳ ゴシック;MS Gothic" w:cs="ＭＳ ゴシック;MS Gothic"/>
      <w:color w:val="000000"/>
      <w:sz w:val="24"/>
      <w:szCs w:val="24"/>
      <w:lang w:val="en-US" w:eastAsia="ja-JP"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uropepmc.org/search;jsessionid=5zXumoGgIstakD7yNkwT.3?page=1&amp;query=AUTH:&quot;Jamal+M&quot;" TargetMode="External"/><Relationship Id="rId3" Type="http://schemas.openxmlformats.org/officeDocument/2006/relationships/hyperlink" Target="http://europepmc.org/search;jsessionid=5zXumoGgIstakD7yNkwT.3?query=AUTH:&quot;Ono+J&quot;&amp;page=1&amp;refineauth=Ono+J" TargetMode="External"/><Relationship Id="rId4" Type="http://schemas.openxmlformats.org/officeDocument/2006/relationships/hyperlink" Target="http://europepmc.org/search;jsessionid=5zXumoGgIstakD7yNkwT.3?page=1&amp;query=AUTH:&quot;Ono+J&quot;" TargetMode="External"/><Relationship Id="rId5" Type="http://schemas.openxmlformats.org/officeDocument/2006/relationships/hyperlink" Target="http://europepmc.org/search;jsessionid=5zXumoGgIstakD7yNkwT.3?query=AUTH:&quot;Ameno+K&quot;&amp;page=1&amp;refineauth=Ameno+K" TargetMode="External"/><Relationship Id="rId6" Type="http://schemas.openxmlformats.org/officeDocument/2006/relationships/hyperlink" Target="http://europepmc.org/search;jsessionid=5zXumoGgIstakD7yNkwT.3?page=1&amp;query=AUTH:&quot;Ameno+K&quot;" TargetMode="External"/><Relationship Id="rId7" Type="http://schemas.openxmlformats.org/officeDocument/2006/relationships/hyperlink" Target="http://europepmc.org/search;jsessionid=5zXumoGgIstakD7yNkwT.3?query=AUTH:&quot;Shirakami+G&quot;&amp;page=1&amp;refineauth=Shirakami+G" TargetMode="External"/><Relationship Id="rId8" Type="http://schemas.openxmlformats.org/officeDocument/2006/relationships/hyperlink" Target="http://europepmc.org/search;jsessionid=5zXumoGgIstakD7yNkwT.3?page=1&amp;query=AUTH:&quot;Shirakami+G&quot;" TargetMode="External"/><Relationship Id="rId9" Type="http://schemas.openxmlformats.org/officeDocument/2006/relationships/hyperlink" Target="http://europepmc.org/search;jsessionid=5zXumoGgIstakD7yNkwT.3?query=AUTH:&quot;Tanaka+N&quot;&amp;page=1&amp;refineauth=Tanaka+N" TargetMode="External"/><Relationship Id="rId10" Type="http://schemas.openxmlformats.org/officeDocument/2006/relationships/hyperlink" Target="http://europepmc.org/search;jsessionid=5zXumoGgIstakD7yNkwT.3?page=1&amp;query=AUTH:&quot;Tanaka+N&quot;" TargetMode="External"/><Relationship Id="rId11" Type="http://schemas.openxmlformats.org/officeDocument/2006/relationships/hyperlink" Target="http://europepmc.org/search;jsessionid=5zXumoGgIstakD7yNkwT.3?query=AUTH:&quot;Takakura+A&quot;&amp;page=1&amp;refineauth=Takakura+A" TargetMode="External"/><Relationship Id="rId12" Type="http://schemas.openxmlformats.org/officeDocument/2006/relationships/hyperlink" Target="http://europepmc.org/search;jsessionid=5zXumoGgIstakD7yNkwT.3?page=1&amp;query=AUTH:&quot;Takakura+A&quot;" TargetMode="External"/><Relationship Id="rId13" Type="http://schemas.openxmlformats.org/officeDocument/2006/relationships/hyperlink" Target="http://europepmc.org/search;jsessionid=5zXumoGgIstakD7yNkwT.3?query=AUTH:&quot;Kinoshita+H&quot;&amp;page=1&amp;refineauth=Kinoshita+H" TargetMode="External"/><Relationship Id="rId14" Type="http://schemas.openxmlformats.org/officeDocument/2006/relationships/hyperlink" Target="http://europepmc.org/search;jsessionid=5zXumoGgIstakD7yNkwT.3?page=1&amp;query=AUTH:&quot;Kinoshita+H&quot;" TargetMode="External"/><Relationship Id="rId15" Type="http://schemas.openxmlformats.org/officeDocument/2006/relationships/hyperlink" Target="http://www.sciencedirect.com/science/journal/0022510X" TargetMode="External"/><Relationship Id="rId16" Type="http://schemas.openxmlformats.org/officeDocument/2006/relationships/hyperlink" Target="http://search.jamas.or.jp/api/opensearch?q=%5B%92J%94%FC%93o%97%98%5D/AU" TargetMode="External"/><Relationship Id="rId17" Type="http://schemas.openxmlformats.org/officeDocument/2006/relationships/hyperlink" Target="http://search.jamas.or.jp/api/opensearch?q=%5B%8D%B2%93%A1%89%EB%94%FC%5D/AU" TargetMode="External"/><Relationship Id="rId18" Type="http://schemas.openxmlformats.org/officeDocument/2006/relationships/hyperlink" Target="http://search.jamas.or.jp/api/opensearch?q=%5B%91%B7%93&#1040;%D7%5D/AU" TargetMode="External"/><Relationship Id="rId19" Type="http://schemas.openxmlformats.org/officeDocument/2006/relationships/hyperlink" Target="http://search.jamas.or.jp/api/opensearch?q=%5B%93c%95&#1226;%B0%8Eq%5D/AU" TargetMode="External"/><Relationship Id="rId20" Type="http://schemas.openxmlformats.org/officeDocument/2006/relationships/hyperlink" Target="http://search.jamas.or.jp/api/opensearch?q=%5B%8DL%93c%8A%EC%88%EA%5D/AU" TargetMode="External"/><Relationship Id="rId21" Type="http://schemas.openxmlformats.org/officeDocument/2006/relationships/hyperlink" Target="http://search.jamas.or.jp/api/opensearch?q=%5B%94%92%90_%8D%8B%91%BE%98Y%5D/AU" TargetMode="External"/><Relationship Id="rId22" Type="http://schemas.openxmlformats.org/officeDocument/2006/relationships/hyperlink" Target="http://search.jamas.or.jp/api/opensearch?q=%5B%95%9F%93c%98a%95F%5D/AU" TargetMode="Externa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2207</TotalTime>
  <Application>LibreOffice/7.4.2.3$MacOSX_X86_64 LibreOffice_project/382eef1f22670f7f4118c8c2dd222ec7ad009daf</Application>
  <AppVersion>15.0000</AppVersion>
  <Pages>6</Pages>
  <Words>5588</Words>
  <Characters>7012</Characters>
  <CharactersWithSpaces>7216</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2009-07-22T09:26:00Z</dcterms:created>
  <dc:creator>山中</dc:creator>
  <dc:description/>
  <cp:keywords/>
  <dc:language>ja-JP</dc:language>
  <cp:lastModifiedBy>masui</cp:lastModifiedBy>
  <cp:lastPrinted>2015-10-09T18:13:00Z</cp:lastPrinted>
  <dcterms:modified xsi:type="dcterms:W3CDTF">2018-02-05T11:48:00Z</dcterms:modified>
  <cp:revision>65</cp:revision>
  <dc:subject/>
  <dc:title>2005</dc:title>
</cp:coreProperties>
</file>